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558CC">
      <w:pPr>
        <w:pStyle w:val="6"/>
        <w:keepNext w:val="0"/>
        <w:keepLines w:val="0"/>
        <w:widowControl/>
        <w:suppressLineNumbers w:val="0"/>
        <w:spacing w:before="0" w:beforeAutospacing="1" w:after="0" w:afterAutospacing="1"/>
        <w:ind w:left="0" w:right="0"/>
        <w:jc w:val="center"/>
        <w:rPr>
          <w:rStyle w:val="7"/>
          <w:rFonts w:hint="default"/>
          <w:sz w:val="52"/>
          <w:szCs w:val="52"/>
          <w:lang w:val="ru-RU"/>
        </w:rPr>
      </w:pPr>
      <w:bookmarkStart w:id="0" w:name="_GoBack"/>
      <w:r>
        <w:rPr>
          <w:rFonts w:ascii="SimSun" w:hAnsi="SimSun" w:eastAsia="SimSun" w:cs="SimSun"/>
          <w:sz w:val="52"/>
          <w:szCs w:val="52"/>
        </w:rPr>
        <w:t xml:space="preserve">Пробудитесь! </w:t>
      </w:r>
      <w:r>
        <w:rPr>
          <w:rFonts w:hint="default" w:ascii="SimSun" w:hAnsi="SimSun" w:cs="SimSun"/>
          <w:sz w:val="52"/>
          <w:szCs w:val="52"/>
          <w:lang w:val="ru-RU"/>
        </w:rPr>
        <w:t>2008</w:t>
      </w:r>
    </w:p>
    <w:p w14:paraId="3B9D7374">
      <w:pPr>
        <w:pStyle w:val="6"/>
        <w:keepNext w:val="0"/>
        <w:keepLines w:val="0"/>
        <w:widowControl/>
        <w:suppressLineNumbers w:val="0"/>
        <w:spacing w:before="0" w:beforeAutospacing="1" w:after="0" w:afterAutospacing="1"/>
        <w:ind w:left="0" w:right="0"/>
        <w:rPr>
          <w:rStyle w:val="7"/>
          <w:rFonts w:hint="default"/>
          <w:lang w:val="ru-RU"/>
        </w:rPr>
      </w:pPr>
      <w:r>
        <w:rPr>
          <w:rStyle w:val="7"/>
          <w:lang w:val="ru-RU"/>
        </w:rPr>
        <w:t>Здравстуйте</w:t>
      </w:r>
      <w:r>
        <w:rPr>
          <w:rStyle w:val="7"/>
          <w:rFonts w:hint="default"/>
          <w:lang w:val="ru-RU"/>
        </w:rPr>
        <w:t>. Это очередной восстановленный номер журнала еретиков и секантов «Свидетели Иегова» пробудитесь! Восстановила команда рашкостан.ком. Все материалы осуждаем, ССБ это сатанинская церковь, которая не даст вам спасение</w:t>
      </w:r>
    </w:p>
    <w:p w14:paraId="7DD1380E">
      <w:pPr>
        <w:pStyle w:val="6"/>
        <w:keepNext w:val="0"/>
        <w:keepLines w:val="0"/>
        <w:widowControl/>
        <w:suppressLineNumbers w:val="0"/>
        <w:spacing w:before="0" w:beforeAutospacing="1" w:after="0" w:afterAutospacing="1"/>
        <w:ind w:left="0" w:right="0"/>
        <w:rPr>
          <w:rStyle w:val="7"/>
          <w:rFonts w:hint="default"/>
          <w:lang w:val="ru-RU"/>
        </w:rPr>
      </w:pPr>
      <w:r>
        <w:rPr>
          <w:rStyle w:val="7"/>
          <w:rFonts w:hint="default"/>
          <w:lang w:val="ru-RU"/>
        </w:rPr>
        <w:t>Опровержение СИ:Евангелие от Иоанна 13:13</w:t>
      </w:r>
    </w:p>
    <w:bookmarkEnd w:id="0"/>
    <w:p w14:paraId="064B111A">
      <w:pPr>
        <w:pStyle w:val="6"/>
        <w:keepNext w:val="0"/>
        <w:keepLines w:val="0"/>
        <w:widowControl/>
        <w:suppressLineNumbers w:val="0"/>
        <w:spacing w:before="0" w:beforeAutospacing="1" w:after="0" w:afterAutospacing="1"/>
        <w:ind w:left="0" w:right="0"/>
        <w:rPr>
          <w:rStyle w:val="7"/>
          <w:rFonts w:hint="default"/>
          <w:lang w:val="ru-RU"/>
        </w:rPr>
      </w:pPr>
    </w:p>
    <w:p w14:paraId="63AF9545">
      <w:pPr>
        <w:pStyle w:val="6"/>
        <w:keepNext w:val="0"/>
        <w:keepLines w:val="0"/>
        <w:widowControl/>
        <w:suppressLineNumbers w:val="0"/>
        <w:spacing w:before="0" w:beforeAutospacing="1" w:after="0" w:afterAutospacing="1"/>
        <w:ind w:left="0" w:right="0"/>
        <w:rPr>
          <w:rStyle w:val="7"/>
          <w:rFonts w:hint="default"/>
          <w:lang w:val="ru-RU"/>
        </w:rPr>
      </w:pPr>
    </w:p>
    <w:p w14:paraId="0B47C9C2">
      <w:pPr>
        <w:pStyle w:val="6"/>
        <w:keepNext w:val="0"/>
        <w:keepLines w:val="0"/>
        <w:widowControl/>
        <w:suppressLineNumbers w:val="0"/>
        <w:spacing w:before="0" w:beforeAutospacing="1" w:after="0" w:afterAutospacing="1"/>
        <w:ind w:left="0" w:right="0"/>
        <w:rPr>
          <w:rStyle w:val="7"/>
          <w:rFonts w:hint="default"/>
          <w:lang w:val="ru-RU"/>
        </w:rPr>
      </w:pPr>
    </w:p>
    <w:p w14:paraId="113A619B">
      <w:pPr>
        <w:pStyle w:val="6"/>
        <w:keepNext w:val="0"/>
        <w:keepLines w:val="0"/>
        <w:widowControl/>
        <w:suppressLineNumbers w:val="0"/>
        <w:spacing w:before="0" w:beforeAutospacing="1" w:after="0" w:afterAutospacing="1"/>
        <w:ind w:left="0" w:right="0"/>
      </w:pPr>
      <w:r>
        <w:rPr>
          <w:rStyle w:val="7"/>
        </w:rPr>
        <w:t>Содержание</w:t>
      </w:r>
    </w:p>
    <w:p w14:paraId="78FFBAB0">
      <w:pPr>
        <w:pStyle w:val="6"/>
        <w:keepNext w:val="0"/>
        <w:keepLines w:val="0"/>
        <w:widowControl/>
        <w:suppressLineNumbers w:val="0"/>
        <w:spacing w:before="0" w:beforeAutospacing="1" w:after="0" w:afterAutospacing="1"/>
        <w:ind w:left="0" w:right="0"/>
      </w:pPr>
      <w:r>
        <w:rPr>
          <w:rStyle w:val="7"/>
        </w:rPr>
        <w:t>Апрель 2008</w:t>
      </w:r>
    </w:p>
    <w:p w14:paraId="78060319">
      <w:pPr>
        <w:pStyle w:val="6"/>
        <w:keepNext w:val="0"/>
        <w:keepLines w:val="0"/>
        <w:widowControl/>
        <w:suppressLineNumbers w:val="0"/>
        <w:spacing w:before="0" w:beforeAutospacing="1" w:after="0" w:afterAutospacing="1"/>
        <w:ind w:left="0" w:right="0"/>
      </w:pPr>
      <w:r>
        <w:rPr>
          <w:rStyle w:val="7"/>
        </w:rPr>
        <w:t>Живем ли мы в последние дни?</w:t>
      </w:r>
    </w:p>
    <w:p w14:paraId="304F6C83">
      <w:pPr>
        <w:pStyle w:val="6"/>
        <w:keepNext w:val="0"/>
        <w:keepLines w:val="0"/>
        <w:widowControl/>
        <w:suppressLineNumbers w:val="0"/>
        <w:spacing w:before="0" w:beforeAutospacing="1" w:after="0" w:afterAutospacing="1"/>
        <w:ind w:left="0" w:right="0"/>
      </w:pPr>
      <w:r>
        <w:t>Что означает библейское выражение «последние дни»? Как они затрагивают каждого из нас? Можно ли надеяться на лучшее будущее?</w:t>
      </w:r>
    </w:p>
    <w:p w14:paraId="135A9848">
      <w:pPr>
        <w:pStyle w:val="6"/>
        <w:keepNext w:val="0"/>
        <w:keepLines w:val="0"/>
        <w:widowControl/>
        <w:suppressLineNumbers w:val="0"/>
        <w:spacing w:before="0" w:beforeAutospacing="1" w:after="0" w:afterAutospacing="1"/>
        <w:ind w:left="0" w:right="0"/>
      </w:pPr>
      <w:r>
        <w:rPr>
          <w:rStyle w:val="7"/>
        </w:rPr>
        <w:t>3</w:t>
      </w:r>
      <w:r>
        <w:t xml:space="preserve"> </w:t>
      </w:r>
      <w:r>
        <w:fldChar w:fldCharType="begin"/>
      </w:r>
      <w:r>
        <w:instrText xml:space="preserve"> HYPERLINK "https://wol.jw.org/ru/wol/tc/r2/lp-u/102008120/0" </w:instrText>
      </w:r>
      <w:r>
        <w:fldChar w:fldCharType="separate"/>
      </w:r>
      <w:r>
        <w:rPr>
          <w:rStyle w:val="5"/>
        </w:rPr>
        <w:t>Последние дни чего?</w:t>
      </w:r>
      <w:r>
        <w:fldChar w:fldCharType="end"/>
      </w:r>
    </w:p>
    <w:p w14:paraId="5CBE696F">
      <w:pPr>
        <w:pStyle w:val="6"/>
        <w:keepNext w:val="0"/>
        <w:keepLines w:val="0"/>
        <w:widowControl/>
        <w:suppressLineNumbers w:val="0"/>
        <w:spacing w:before="0" w:beforeAutospacing="1" w:after="0" w:afterAutospacing="1"/>
        <w:ind w:left="0" w:right="0"/>
      </w:pPr>
      <w:r>
        <w:rPr>
          <w:rStyle w:val="7"/>
        </w:rPr>
        <w:t>4</w:t>
      </w:r>
      <w:r>
        <w:t xml:space="preserve"> </w:t>
      </w:r>
      <w:r>
        <w:fldChar w:fldCharType="begin"/>
      </w:r>
      <w:r>
        <w:instrText xml:space="preserve"> HYPERLINK "https://wol.jw.org/ru/wol/tc/r2/lp-u/102008120/1" </w:instrText>
      </w:r>
      <w:r>
        <w:fldChar w:fldCharType="separate"/>
      </w:r>
      <w:r>
        <w:rPr>
          <w:rStyle w:val="5"/>
        </w:rPr>
        <w:t>Последние дни. Когда?</w:t>
      </w:r>
      <w:r>
        <w:fldChar w:fldCharType="end"/>
      </w:r>
    </w:p>
    <w:p w14:paraId="4BB62084">
      <w:pPr>
        <w:pStyle w:val="6"/>
        <w:keepNext w:val="0"/>
        <w:keepLines w:val="0"/>
        <w:widowControl/>
        <w:suppressLineNumbers w:val="0"/>
        <w:spacing w:before="0" w:beforeAutospacing="1" w:after="0" w:afterAutospacing="1"/>
        <w:ind w:left="0" w:right="0"/>
      </w:pPr>
      <w:r>
        <w:rPr>
          <w:rStyle w:val="7"/>
        </w:rPr>
        <w:t>8</w:t>
      </w:r>
      <w:r>
        <w:t xml:space="preserve"> </w:t>
      </w:r>
      <w:r>
        <w:fldChar w:fldCharType="begin"/>
      </w:r>
      <w:r>
        <w:instrText xml:space="preserve"> HYPERLINK "https://wol.jw.org/ru/wol/tc/r2/lp-u/102008120/2" </w:instrText>
      </w:r>
      <w:r>
        <w:fldChar w:fldCharType="separate"/>
      </w:r>
      <w:r>
        <w:rPr>
          <w:rStyle w:val="5"/>
        </w:rPr>
        <w:t>Последние дни. Что потом?</w:t>
      </w:r>
      <w:r>
        <w:fldChar w:fldCharType="end"/>
      </w:r>
    </w:p>
    <w:p w14:paraId="4778912F">
      <w:pPr>
        <w:pStyle w:val="6"/>
        <w:keepNext w:val="0"/>
        <w:keepLines w:val="0"/>
        <w:widowControl/>
        <w:suppressLineNumbers w:val="0"/>
        <w:spacing w:before="0" w:beforeAutospacing="1" w:after="0" w:afterAutospacing="1"/>
        <w:ind w:left="0" w:right="0"/>
      </w:pPr>
      <w:r>
        <w:rPr>
          <w:rStyle w:val="7"/>
        </w:rPr>
        <w:t>10</w:t>
      </w:r>
      <w:r>
        <w:t xml:space="preserve"> </w:t>
      </w:r>
      <w:r>
        <w:fldChar w:fldCharType="begin"/>
      </w:r>
      <w:r>
        <w:instrText xml:space="preserve"> HYPERLINK "https://wol.jw.org/ru/wol/tc/r2/lp-u/102008120/3" </w:instrText>
      </w:r>
      <w:r>
        <w:fldChar w:fldCharType="separate"/>
      </w:r>
      <w:r>
        <w:rPr>
          <w:rStyle w:val="5"/>
        </w:rPr>
        <w:t>Урок оперного пения</w:t>
      </w:r>
      <w:r>
        <w:fldChar w:fldCharType="end"/>
      </w:r>
    </w:p>
    <w:p w14:paraId="09056DF6">
      <w:pPr>
        <w:pStyle w:val="6"/>
        <w:keepNext w:val="0"/>
        <w:keepLines w:val="0"/>
        <w:widowControl/>
        <w:suppressLineNumbers w:val="0"/>
        <w:spacing w:before="0" w:beforeAutospacing="1" w:after="0" w:afterAutospacing="1"/>
        <w:ind w:left="0" w:right="0"/>
      </w:pPr>
      <w:r>
        <w:rPr>
          <w:rStyle w:val="7"/>
        </w:rPr>
        <w:t>16</w:t>
      </w:r>
      <w:r>
        <w:t xml:space="preserve"> </w:t>
      </w:r>
      <w:r>
        <w:fldChar w:fldCharType="begin"/>
      </w:r>
      <w:r>
        <w:instrText xml:space="preserve"> HYPERLINK "https://wol.jw.org/ru/wol/tc/r2/lp-u/102008120/4" </w:instrText>
      </w:r>
      <w:r>
        <w:fldChar w:fldCharType="separate"/>
      </w:r>
      <w:r>
        <w:rPr>
          <w:rStyle w:val="5"/>
        </w:rPr>
        <w:t>Жидкое золото Средиземноморья</w:t>
      </w:r>
      <w:r>
        <w:fldChar w:fldCharType="end"/>
      </w:r>
    </w:p>
    <w:p w14:paraId="001C52A9">
      <w:pPr>
        <w:pStyle w:val="6"/>
        <w:keepNext w:val="0"/>
        <w:keepLines w:val="0"/>
        <w:widowControl/>
        <w:suppressLineNumbers w:val="0"/>
        <w:spacing w:before="0" w:beforeAutospacing="1" w:after="0" w:afterAutospacing="1"/>
        <w:ind w:left="0" w:right="0"/>
      </w:pPr>
      <w:r>
        <w:rPr>
          <w:rStyle w:val="7"/>
        </w:rPr>
        <w:t>20</w:t>
      </w:r>
      <w:r>
        <w:t xml:space="preserve"> </w:t>
      </w:r>
      <w:r>
        <w:fldChar w:fldCharType="begin"/>
      </w:r>
      <w:r>
        <w:instrText xml:space="preserve"> HYPERLINK "https://wol.jw.org/ru/wol/tc/r2/lp-u/102008120/5" </w:instrText>
      </w:r>
      <w:r>
        <w:fldChar w:fldCharType="separate"/>
      </w:r>
      <w:r>
        <w:rPr>
          <w:rStyle w:val="5"/>
        </w:rPr>
        <w:t>Точка зрения Библии.</w:t>
      </w:r>
      <w:r>
        <w:fldChar w:fldCharType="end"/>
      </w:r>
    </w:p>
    <w:p w14:paraId="5B35164A">
      <w:pPr>
        <w:pStyle w:val="6"/>
        <w:keepNext w:val="0"/>
        <w:keepLines w:val="0"/>
        <w:widowControl/>
        <w:suppressLineNumbers w:val="0"/>
        <w:spacing w:before="0" w:beforeAutospacing="1" w:after="0" w:afterAutospacing="1"/>
        <w:ind w:left="0" w:right="0"/>
      </w:pPr>
      <w:r>
        <w:fldChar w:fldCharType="begin"/>
      </w:r>
      <w:r>
        <w:instrText xml:space="preserve"> HYPERLINK "https://wol.jw.org/ru/wol/tc/r2/lp-u/102008120/5" </w:instrText>
      </w:r>
      <w:r>
        <w:fldChar w:fldCharType="separate"/>
      </w:r>
      <w:r>
        <w:rPr>
          <w:rStyle w:val="5"/>
        </w:rPr>
        <w:t>Чего от вас ожидает Бог?</w:t>
      </w:r>
      <w:r>
        <w:fldChar w:fldCharType="end"/>
      </w:r>
    </w:p>
    <w:p w14:paraId="6315157B">
      <w:pPr>
        <w:pStyle w:val="6"/>
        <w:keepNext w:val="0"/>
        <w:keepLines w:val="0"/>
        <w:widowControl/>
        <w:suppressLineNumbers w:val="0"/>
        <w:spacing w:before="0" w:beforeAutospacing="1" w:after="0" w:afterAutospacing="1"/>
        <w:ind w:left="0" w:right="0"/>
      </w:pPr>
      <w:r>
        <w:rPr>
          <w:rStyle w:val="7"/>
        </w:rPr>
        <w:t>22</w:t>
      </w:r>
      <w:r>
        <w:t xml:space="preserve"> </w:t>
      </w:r>
      <w:r>
        <w:fldChar w:fldCharType="begin"/>
      </w:r>
      <w:r>
        <w:instrText xml:space="preserve"> HYPERLINK "https://wol.jw.org/ru/wol/tc/r2/lp-u/102008120/6" </w:instrText>
      </w:r>
      <w:r>
        <w:fldChar w:fldCharType="separate"/>
      </w:r>
      <w:r>
        <w:rPr>
          <w:rStyle w:val="5"/>
        </w:rPr>
        <w:t>Путешествие по водным просторам Кералы</w:t>
      </w:r>
      <w:r>
        <w:fldChar w:fldCharType="end"/>
      </w:r>
    </w:p>
    <w:p w14:paraId="231990FA">
      <w:pPr>
        <w:pStyle w:val="6"/>
        <w:keepNext w:val="0"/>
        <w:keepLines w:val="0"/>
        <w:widowControl/>
        <w:suppressLineNumbers w:val="0"/>
        <w:spacing w:before="0" w:beforeAutospacing="1" w:after="0" w:afterAutospacing="1"/>
        <w:ind w:left="0" w:right="0"/>
      </w:pPr>
      <w:r>
        <w:rPr>
          <w:rStyle w:val="7"/>
        </w:rPr>
        <w:t>26</w:t>
      </w:r>
      <w:r>
        <w:t xml:space="preserve"> </w:t>
      </w:r>
      <w:r>
        <w:fldChar w:fldCharType="begin"/>
      </w:r>
      <w:r>
        <w:instrText xml:space="preserve"> HYPERLINK "https://wol.jw.org/ru/wol/tc/r2/lp-u/102008120/7" </w:instrText>
      </w:r>
      <w:r>
        <w:fldChar w:fldCharType="separate"/>
      </w:r>
      <w:r>
        <w:rPr>
          <w:rStyle w:val="5"/>
        </w:rPr>
        <w:t>Случайность или замысел?</w:t>
      </w:r>
      <w:r>
        <w:fldChar w:fldCharType="end"/>
      </w:r>
    </w:p>
    <w:p w14:paraId="2682035E">
      <w:pPr>
        <w:pStyle w:val="6"/>
        <w:keepNext w:val="0"/>
        <w:keepLines w:val="0"/>
        <w:widowControl/>
        <w:suppressLineNumbers w:val="0"/>
        <w:spacing w:before="0" w:beforeAutospacing="1" w:after="0" w:afterAutospacing="1"/>
        <w:ind w:left="0" w:right="0"/>
      </w:pPr>
      <w:r>
        <w:fldChar w:fldCharType="begin"/>
      </w:r>
      <w:r>
        <w:instrText xml:space="preserve"> HYPERLINK "https://wol.jw.org/ru/wol/tc/r2/lp-u/102008120/7" </w:instrText>
      </w:r>
      <w:r>
        <w:fldChar w:fldCharType="separate"/>
      </w:r>
      <w:r>
        <w:rPr>
          <w:rStyle w:val="5"/>
        </w:rPr>
        <w:t>Липучки геккона</w:t>
      </w:r>
      <w:r>
        <w:fldChar w:fldCharType="end"/>
      </w:r>
    </w:p>
    <w:p w14:paraId="06045A3A">
      <w:pPr>
        <w:pStyle w:val="6"/>
        <w:keepNext w:val="0"/>
        <w:keepLines w:val="0"/>
        <w:widowControl/>
        <w:suppressLineNumbers w:val="0"/>
        <w:spacing w:before="0" w:beforeAutospacing="1" w:after="0" w:afterAutospacing="1"/>
        <w:ind w:left="0" w:right="0"/>
      </w:pPr>
      <w:r>
        <w:rPr>
          <w:rStyle w:val="7"/>
        </w:rPr>
        <w:t>30</w:t>
      </w:r>
      <w:r>
        <w:t xml:space="preserve"> </w:t>
      </w:r>
      <w:r>
        <w:fldChar w:fldCharType="begin"/>
      </w:r>
      <w:r>
        <w:instrText xml:space="preserve"> HYPERLINK "https://wol.jw.org/ru/wol/tc/r2/lp-u/102008120/8" </w:instrText>
      </w:r>
      <w:r>
        <w:fldChar w:fldCharType="separate"/>
      </w:r>
      <w:r>
        <w:rPr>
          <w:rStyle w:val="5"/>
        </w:rPr>
        <w:t>Мы наблюдаем мир</w:t>
      </w:r>
      <w:r>
        <w:fldChar w:fldCharType="end"/>
      </w:r>
    </w:p>
    <w:p w14:paraId="6B560030">
      <w:pPr>
        <w:pStyle w:val="6"/>
        <w:keepNext w:val="0"/>
        <w:keepLines w:val="0"/>
        <w:widowControl/>
        <w:suppressLineNumbers w:val="0"/>
        <w:spacing w:before="0" w:beforeAutospacing="1" w:after="0" w:afterAutospacing="1"/>
        <w:ind w:left="0" w:right="0"/>
      </w:pPr>
      <w:r>
        <w:rPr>
          <w:rStyle w:val="7"/>
        </w:rPr>
        <w:t>31</w:t>
      </w:r>
      <w:r>
        <w:t xml:space="preserve"> </w:t>
      </w:r>
      <w:r>
        <w:fldChar w:fldCharType="begin"/>
      </w:r>
      <w:r>
        <w:instrText xml:space="preserve"> HYPERLINK "https://wol.jw.org/ru/wol/tc/r2/lp-u/102008120/9" </w:instrText>
      </w:r>
      <w:r>
        <w:fldChar w:fldCharType="separate"/>
      </w:r>
      <w:r>
        <w:rPr>
          <w:rStyle w:val="5"/>
        </w:rPr>
        <w:t>Викторина</w:t>
      </w:r>
      <w:r>
        <w:fldChar w:fldCharType="end"/>
      </w:r>
    </w:p>
    <w:p w14:paraId="1C90A1B5">
      <w:pPr>
        <w:pStyle w:val="6"/>
        <w:keepNext w:val="0"/>
        <w:keepLines w:val="0"/>
        <w:widowControl/>
        <w:suppressLineNumbers w:val="0"/>
        <w:spacing w:before="0" w:beforeAutospacing="1" w:after="0" w:afterAutospacing="1"/>
        <w:ind w:left="0" w:right="0"/>
      </w:pPr>
      <w:r>
        <w:rPr>
          <w:rStyle w:val="7"/>
        </w:rPr>
        <w:t>32</w:t>
      </w:r>
      <w:r>
        <w:t xml:space="preserve"> </w:t>
      </w:r>
      <w:r>
        <w:fldChar w:fldCharType="begin"/>
      </w:r>
      <w:r>
        <w:instrText xml:space="preserve"> HYPERLINK "https://wol.jw.org/ru/wol/tc/r2/lp-u/102008120/10" </w:instrText>
      </w:r>
      <w:r>
        <w:fldChar w:fldCharType="separate"/>
      </w:r>
      <w:r>
        <w:rPr>
          <w:rStyle w:val="5"/>
        </w:rPr>
        <w:t>Подростковая депрессия</w:t>
      </w:r>
      <w:r>
        <w:fldChar w:fldCharType="end"/>
      </w:r>
    </w:p>
    <w:p w14:paraId="34DB1467">
      <w:pPr>
        <w:pStyle w:val="6"/>
        <w:keepNext w:val="0"/>
        <w:keepLines w:val="0"/>
        <w:widowControl/>
        <w:suppressLineNumbers w:val="0"/>
        <w:spacing w:before="0" w:beforeAutospacing="1" w:after="0" w:afterAutospacing="1"/>
        <w:ind w:left="0" w:right="0"/>
      </w:pPr>
      <w:r>
        <w:fldChar w:fldCharType="begin"/>
      </w:r>
      <w:r>
        <w:instrText xml:space="preserve"> HYPERLINK "https://wol.jw.org/ru/wol/tc/r2/lp-u/102008120/11" </w:instrText>
      </w:r>
      <w:r>
        <w:fldChar w:fldCharType="separate"/>
      </w:r>
      <w:r>
        <w:rPr>
          <w:rStyle w:val="5"/>
        </w:rPr>
        <w:t>Авиадиспетчеры на страже вашей безопасности</w:t>
      </w:r>
      <w:r>
        <w:fldChar w:fldCharType="end"/>
      </w:r>
      <w:r>
        <w:t xml:space="preserve"> </w:t>
      </w:r>
      <w:r>
        <w:rPr>
          <w:rStyle w:val="7"/>
        </w:rPr>
        <w:t>13</w:t>
      </w:r>
    </w:p>
    <w:p w14:paraId="7A5EE118">
      <w:pPr>
        <w:pStyle w:val="6"/>
        <w:keepNext w:val="0"/>
        <w:keepLines w:val="0"/>
        <w:widowControl/>
        <w:suppressLineNumbers w:val="0"/>
        <w:spacing w:before="0" w:beforeAutospacing="1" w:after="0" w:afterAutospacing="1"/>
        <w:ind w:left="0" w:right="0"/>
      </w:pPr>
      <w:r>
        <w:t>Небесные просторы одновременно бороздят тысячи воздушных судов. Почему они не сталкиваются? Как авиадиспетчеры обеспечивают вашу безопасность?</w:t>
      </w:r>
    </w:p>
    <w:p w14:paraId="0C97BE14">
      <w:pPr>
        <w:pStyle w:val="6"/>
        <w:keepNext w:val="0"/>
        <w:keepLines w:val="0"/>
        <w:widowControl/>
        <w:suppressLineNumbers w:val="0"/>
        <w:spacing w:before="0" w:beforeAutospacing="1" w:after="0" w:afterAutospacing="1"/>
        <w:ind w:left="0" w:right="0"/>
      </w:pPr>
      <w:r>
        <w:fldChar w:fldCharType="begin"/>
      </w:r>
      <w:r>
        <w:instrText xml:space="preserve"> HYPERLINK "https://wol.jw.org/ru/wol/tc/r2/lp-u/102008120/12" </w:instrText>
      </w:r>
      <w:r>
        <w:fldChar w:fldCharType="separate"/>
      </w:r>
      <w:r>
        <w:rPr>
          <w:rStyle w:val="5"/>
        </w:rPr>
        <w:t>Почему родители мне не доверяют?</w:t>
      </w:r>
      <w:r>
        <w:fldChar w:fldCharType="end"/>
      </w:r>
      <w:r>
        <w:t xml:space="preserve"> </w:t>
      </w:r>
      <w:r>
        <w:rPr>
          <w:rStyle w:val="7"/>
        </w:rPr>
        <w:t>27</w:t>
      </w:r>
    </w:p>
    <w:p w14:paraId="4F2BC882">
      <w:pPr>
        <w:pStyle w:val="6"/>
        <w:keepNext w:val="0"/>
        <w:keepLines w:val="0"/>
        <w:widowControl/>
        <w:suppressLineNumbers w:val="0"/>
        <w:spacing w:before="0" w:beforeAutospacing="1" w:after="0" w:afterAutospacing="1"/>
        <w:ind w:left="0" w:right="0"/>
      </w:pPr>
      <w:r>
        <w:t>Как юноши и девушки могут завоевать доверие и уважение своих родителей?</w:t>
      </w:r>
    </w:p>
    <w:p w14:paraId="57890DF4">
      <w:pPr>
        <w:pStyle w:val="6"/>
        <w:keepNext w:val="0"/>
        <w:keepLines w:val="0"/>
        <w:widowControl/>
        <w:suppressLineNumbers w:val="0"/>
        <w:spacing w:before="0" w:beforeAutospacing="1" w:after="0" w:afterAutospacing="1"/>
        <w:ind w:left="0" w:right="0"/>
      </w:pPr>
      <w:r>
        <w:rPr>
          <w:rStyle w:val="7"/>
        </w:rPr>
        <w:t>[Сведения об иллюстрации, страница 3]</w:t>
      </w:r>
    </w:p>
    <w:p w14:paraId="7FB08623">
      <w:pPr>
        <w:pStyle w:val="6"/>
        <w:keepNext w:val="0"/>
        <w:keepLines w:val="0"/>
        <w:widowControl/>
        <w:suppressLineNumbers w:val="0"/>
        <w:spacing w:before="0" w:beforeAutospacing="1" w:after="0" w:afterAutospacing="1"/>
        <w:ind w:left="0" w:right="0"/>
      </w:pPr>
      <w:r>
        <w:t>© Jacob Silberberg/Panos Pictures</w:t>
      </w:r>
    </w:p>
    <w:p w14:paraId="4D2A9987">
      <w:pPr>
        <w:pStyle w:val="6"/>
        <w:keepNext w:val="0"/>
        <w:keepLines w:val="0"/>
        <w:widowControl/>
        <w:suppressLineNumbers w:val="0"/>
        <w:spacing w:before="0" w:beforeAutospacing="1" w:after="0" w:afterAutospacing="1"/>
        <w:ind w:left="0" w:right="0"/>
        <w:rPr>
          <w:rStyle w:val="7"/>
          <w:rFonts w:hint="default"/>
          <w:lang w:val="ru-RU"/>
        </w:rPr>
      </w:pPr>
    </w:p>
    <w:p w14:paraId="05BCB9C9">
      <w:pPr>
        <w:pStyle w:val="6"/>
        <w:keepNext w:val="0"/>
        <w:keepLines w:val="0"/>
        <w:widowControl/>
        <w:suppressLineNumbers w:val="0"/>
        <w:spacing w:before="0" w:beforeAutospacing="1" w:after="0" w:afterAutospacing="1"/>
        <w:ind w:left="0" w:right="0"/>
        <w:rPr>
          <w:rStyle w:val="7"/>
          <w:rFonts w:hint="default"/>
          <w:lang w:val="ru-RU"/>
        </w:rPr>
      </w:pPr>
    </w:p>
    <w:p w14:paraId="28A872D0">
      <w:pPr>
        <w:pStyle w:val="6"/>
        <w:keepNext w:val="0"/>
        <w:keepLines w:val="0"/>
        <w:widowControl/>
        <w:suppressLineNumbers w:val="0"/>
        <w:spacing w:before="0" w:beforeAutospacing="1" w:after="0" w:afterAutospacing="1"/>
        <w:ind w:left="0" w:right="0"/>
      </w:pPr>
      <w:r>
        <w:rPr>
          <w:rStyle w:val="7"/>
        </w:rPr>
        <w:t>Последние дни чего?</w:t>
      </w:r>
    </w:p>
    <w:p w14:paraId="08B9BAAA">
      <w:pPr>
        <w:pStyle w:val="6"/>
        <w:keepNext w:val="0"/>
        <w:keepLines w:val="0"/>
        <w:widowControl/>
        <w:suppressLineNumbers w:val="0"/>
        <w:spacing w:before="0" w:beforeAutospacing="1" w:after="0" w:afterAutospacing="1"/>
        <w:ind w:left="0" w:right="0"/>
      </w:pPr>
      <w:r>
        <w:t>«ПОСЛЕДНИЕ дни» и «время конца». Эти выражения известны из Библии с давних времен (</w:t>
      </w:r>
      <w:r>
        <w:fldChar w:fldCharType="begin"/>
      </w:r>
      <w:r>
        <w:instrText xml:space="preserve"> HYPERLINK "https://wol.jw.org/ru/wol/bc/r2/lp-u/102008121/0/0" </w:instrText>
      </w:r>
      <w:r>
        <w:fldChar w:fldCharType="separate"/>
      </w:r>
      <w:r>
        <w:rPr>
          <w:rStyle w:val="5"/>
        </w:rPr>
        <w:t>2 Тим</w:t>
      </w:r>
      <w:r>
        <w:rPr>
          <w:rStyle w:val="5"/>
          <w:lang w:val="ru-RU"/>
        </w:rPr>
        <w:t>Тим</w:t>
      </w:r>
      <w:r>
        <w:rPr>
          <w:rStyle w:val="5"/>
        </w:rPr>
        <w:t>офею 3:1;</w:t>
      </w:r>
      <w:r>
        <w:fldChar w:fldCharType="end"/>
      </w:r>
      <w:r>
        <w:fldChar w:fldCharType="begin"/>
      </w:r>
      <w:r>
        <w:instrText xml:space="preserve"> HYPERLINK "https://wol.jw.org/ru/wol/bc/r2/lp-u/102008121/0/1" </w:instrText>
      </w:r>
      <w:r>
        <w:fldChar w:fldCharType="separate"/>
      </w:r>
      <w:r>
        <w:rPr>
          <w:rStyle w:val="5"/>
        </w:rPr>
        <w:t xml:space="preserve"> Даниил 12:4</w:t>
      </w:r>
      <w:r>
        <w:fldChar w:fldCharType="end"/>
      </w:r>
      <w:r>
        <w:t>). Более 2 500 лет назад пророк Даниил получил видения о мировых державах и о борьбе между ними, которая должна была продолжаться до «времени конца». Ему было сказано, что именно в то время будет раскрыто значение этих видений (</w:t>
      </w:r>
      <w:r>
        <w:fldChar w:fldCharType="begin"/>
      </w:r>
      <w:r>
        <w:instrText xml:space="preserve"> HYPERLINK "https://wol.jw.org/ru/wol/bc/r2/lp-u/102008121/1/0" </w:instrText>
      </w:r>
      <w:r>
        <w:fldChar w:fldCharType="separate"/>
      </w:r>
      <w:r>
        <w:rPr>
          <w:rStyle w:val="5"/>
        </w:rPr>
        <w:t>Даниил 8:17,</w:t>
      </w:r>
      <w:r>
        <w:fldChar w:fldCharType="end"/>
      </w:r>
      <w:r>
        <w:fldChar w:fldCharType="begin"/>
      </w:r>
      <w:r>
        <w:instrText xml:space="preserve"> HYPERLINK "https://wol.jw.org/ru/wol/bc/r2/lp-u/102008121/1/1" </w:instrText>
      </w:r>
      <w:r>
        <w:fldChar w:fldCharType="separate"/>
      </w:r>
      <w:r>
        <w:rPr>
          <w:rStyle w:val="5"/>
        </w:rPr>
        <w:t> 19;</w:t>
      </w:r>
      <w:r>
        <w:fldChar w:fldCharType="end"/>
      </w:r>
      <w:r>
        <w:fldChar w:fldCharType="begin"/>
      </w:r>
      <w:r>
        <w:instrText xml:space="preserve"> HYPERLINK "https://wol.jw.org/ru/wol/bc/r2/lp-u/102008121/1/2" </w:instrText>
      </w:r>
      <w:r>
        <w:fldChar w:fldCharType="separate"/>
      </w:r>
      <w:r>
        <w:rPr>
          <w:rStyle w:val="5"/>
        </w:rPr>
        <w:t xml:space="preserve"> 11:35,</w:t>
      </w:r>
      <w:r>
        <w:fldChar w:fldCharType="end"/>
      </w:r>
      <w:r>
        <w:fldChar w:fldCharType="begin"/>
      </w:r>
      <w:r>
        <w:instrText xml:space="preserve"> HYPERLINK "https://wol.jw.org/ru/wol/bc/r2/lp-u/102008121/1/3" </w:instrText>
      </w:r>
      <w:r>
        <w:fldChar w:fldCharType="separate"/>
      </w:r>
      <w:r>
        <w:rPr>
          <w:rStyle w:val="5"/>
        </w:rPr>
        <w:t> 40;</w:t>
      </w:r>
      <w:r>
        <w:fldChar w:fldCharType="end"/>
      </w:r>
      <w:r>
        <w:fldChar w:fldCharType="begin"/>
      </w:r>
      <w:r>
        <w:instrText xml:space="preserve"> HYPERLINK "https://wol.jw.org/ru/wol/bc/r2/lp-u/102008121/1/4" </w:instrText>
      </w:r>
      <w:r>
        <w:fldChar w:fldCharType="separate"/>
      </w:r>
      <w:r>
        <w:rPr>
          <w:rStyle w:val="5"/>
        </w:rPr>
        <w:t xml:space="preserve"> 12:9</w:t>
      </w:r>
      <w:r>
        <w:fldChar w:fldCharType="end"/>
      </w:r>
      <w:r>
        <w:t>). Даниил также написал: «Во дни тех царей Бог небесный установит царство, которое никогда не будет разрушено. Это царство не будет передано другому народу. Оно сокрушит все эти царства и положит им конец, а само будет стоять вечно» (</w:t>
      </w:r>
      <w:r>
        <w:fldChar w:fldCharType="begin"/>
      </w:r>
      <w:r>
        <w:instrText xml:space="preserve"> HYPERLINK "https://wol.jw.org/ru/wol/bc/r2/lp-u/102008121/2/0" </w:instrText>
      </w:r>
      <w:r>
        <w:fldChar w:fldCharType="separate"/>
      </w:r>
      <w:r>
        <w:rPr>
          <w:rStyle w:val="5"/>
        </w:rPr>
        <w:t>Даниил 2:44</w:t>
      </w:r>
      <w:r>
        <w:fldChar w:fldCharType="end"/>
      </w:r>
      <w:r>
        <w:t>).</w:t>
      </w:r>
    </w:p>
    <w:p w14:paraId="4245E4D1">
      <w:pPr>
        <w:pStyle w:val="6"/>
        <w:keepNext w:val="0"/>
        <w:keepLines w:val="0"/>
        <w:widowControl/>
        <w:suppressLineNumbers w:val="0"/>
        <w:spacing w:before="0" w:beforeAutospacing="1" w:after="0" w:afterAutospacing="1"/>
        <w:ind w:left="0" w:right="0"/>
      </w:pPr>
      <w:r>
        <w:t>Иисус Христос, отвечая на вопрос о «признаке... [своего] присутствия и завершения системы вещей», тоже упомянул о «конце» (</w:t>
      </w:r>
      <w:r>
        <w:fldChar w:fldCharType="begin"/>
      </w:r>
      <w:r>
        <w:instrText xml:space="preserve"> HYPERLINK "https://wol.jw.org/ru/wol/bc/r2/lp-u/102008121/3/0" </w:instrText>
      </w:r>
      <w:r>
        <w:fldChar w:fldCharType="separate"/>
      </w:r>
      <w:r>
        <w:rPr>
          <w:rStyle w:val="5"/>
        </w:rPr>
        <w:t>Матфея 24:3—42</w:t>
      </w:r>
      <w:r>
        <w:fldChar w:fldCharType="end"/>
      </w:r>
      <w:r>
        <w:t>). Похоже, и Даниил, и Иисус говорили об окончании чего-то, о каком-то коренном изменении, которое затронет всех людей,— как тех, кто будет жить в то время, так и тех, кто уже умрет. Даниил писал о конце, который будет положен всем земным правительствам. Иисус говорил о «завершении системы вещей».</w:t>
      </w:r>
    </w:p>
    <w:p w14:paraId="7278CC88">
      <w:pPr>
        <w:pStyle w:val="6"/>
        <w:keepNext w:val="0"/>
        <w:keepLines w:val="0"/>
        <w:widowControl/>
        <w:suppressLineNumbers w:val="0"/>
        <w:spacing w:before="0" w:beforeAutospacing="1" w:after="0" w:afterAutospacing="1"/>
        <w:ind w:left="0" w:right="0"/>
      </w:pPr>
      <w:r>
        <w:t>Должно ли это интересовать вас? Несомненно. Ведь вопрос последних дней затрагивает каждого человека. Однако многие люди не придают этому никакого значения. В Библии было предсказано: «В последние дни придут насмешники со своими насмешками, которые будут поступать по своим собственным желаниям и говорить: „Где же его обещанное присутствие? Ведь с тех пор, как наши отцы уснули смертным сном, все остается так же, как было от начала творения“» (</w:t>
      </w:r>
      <w:r>
        <w:fldChar w:fldCharType="begin"/>
      </w:r>
      <w:r>
        <w:instrText xml:space="preserve"> HYPERLINK "https://wol.jw.org/ru/wol/bc/r2/lp-u/102008121/4/0" </w:instrText>
      </w:r>
      <w:r>
        <w:fldChar w:fldCharType="separate"/>
      </w:r>
      <w:r>
        <w:rPr>
          <w:rStyle w:val="5"/>
        </w:rPr>
        <w:t>2 Пет</w:t>
      </w:r>
      <w:r>
        <w:rPr>
          <w:rStyle w:val="5"/>
          <w:lang w:val="ru-RU"/>
        </w:rPr>
        <w:t>Пет</w:t>
      </w:r>
      <w:r>
        <w:rPr>
          <w:rStyle w:val="5"/>
        </w:rPr>
        <w:t>ра 3:3, 4</w:t>
      </w:r>
      <w:r>
        <w:fldChar w:fldCharType="end"/>
      </w:r>
      <w:r>
        <w:t>). Сегодня некоторые люди считают, что история просто повторяется, все идет своим чередом и так будет всегда.</w:t>
      </w:r>
    </w:p>
    <w:p w14:paraId="3992E968">
      <w:pPr>
        <w:pStyle w:val="6"/>
        <w:keepNext w:val="0"/>
        <w:keepLines w:val="0"/>
        <w:widowControl/>
        <w:suppressLineNumbers w:val="0"/>
        <w:spacing w:before="0" w:beforeAutospacing="1" w:after="0" w:afterAutospacing="1"/>
        <w:ind w:left="0" w:right="0"/>
      </w:pPr>
      <w:r>
        <w:t xml:space="preserve">Существуют ли какие-то доказательства того, что мы </w:t>
      </w:r>
      <w:r>
        <w:rPr>
          <w:rStyle w:val="4"/>
        </w:rPr>
        <w:t>действительно</w:t>
      </w:r>
      <w:r>
        <w:t xml:space="preserve"> живем в период времени, который называется в Библии последними днями? Давайте посмотрим.</w:t>
      </w:r>
    </w:p>
    <w:p w14:paraId="5136B2E2">
      <w:pPr>
        <w:pStyle w:val="6"/>
        <w:keepNext w:val="0"/>
        <w:keepLines w:val="0"/>
        <w:widowControl/>
        <w:suppressLineNumbers w:val="0"/>
        <w:spacing w:before="0" w:beforeAutospacing="1" w:after="0" w:afterAutospacing="1"/>
        <w:ind w:left="0" w:right="0"/>
      </w:pPr>
    </w:p>
    <w:p w14:paraId="62620769">
      <w:pPr>
        <w:pStyle w:val="6"/>
        <w:keepNext w:val="0"/>
        <w:keepLines w:val="0"/>
        <w:widowControl/>
        <w:suppressLineNumbers w:val="0"/>
        <w:spacing w:before="0" w:beforeAutospacing="1" w:after="0" w:afterAutospacing="1"/>
        <w:ind w:left="0" w:right="0"/>
      </w:pPr>
    </w:p>
    <w:p w14:paraId="719D5B2E">
      <w:pPr>
        <w:pStyle w:val="6"/>
        <w:keepNext w:val="0"/>
        <w:keepLines w:val="0"/>
        <w:widowControl/>
        <w:suppressLineNumbers w:val="0"/>
        <w:spacing w:before="0" w:beforeAutospacing="1" w:after="0" w:afterAutospacing="1"/>
        <w:ind w:left="0" w:right="0"/>
      </w:pPr>
      <w:r>
        <w:rPr>
          <w:rStyle w:val="7"/>
        </w:rPr>
        <w:t>Последние дни. Когда?</w:t>
      </w:r>
    </w:p>
    <w:p w14:paraId="14A57EF2">
      <w:pPr>
        <w:pStyle w:val="6"/>
        <w:keepNext w:val="0"/>
        <w:keepLines w:val="0"/>
        <w:widowControl/>
        <w:suppressLineNumbers w:val="0"/>
        <w:spacing w:before="0" w:beforeAutospacing="1" w:after="0" w:afterAutospacing="1"/>
        <w:ind w:left="0" w:right="0"/>
      </w:pPr>
      <w:r>
        <w:t>«ПО НАШИМ предположениям, пройдет немногим более миллиарда лет, и Земля превратится в выжженную солнцем мертвую пустыню. Трудно представить, что в таких условиях смогут выжить многоклеточные организмы»,— говорится в одном из последних выпусков журнала «Небо и телескоп». Почему? «Под действием все более яркого Солнца из морей испарится вся вода, почва материков будет иссушена»,— объясняется в журнале «Астрономия» (Astronomy). Далее в нем говорится: «Такая мрачная картина не просто горькая правда. Это наш неизбежный конец».</w:t>
      </w:r>
    </w:p>
    <w:p w14:paraId="4D6C7689">
      <w:pPr>
        <w:pStyle w:val="6"/>
        <w:keepNext w:val="0"/>
        <w:keepLines w:val="0"/>
        <w:widowControl/>
        <w:suppressLineNumbers w:val="0"/>
        <w:spacing w:before="0" w:beforeAutospacing="1" w:after="0" w:afterAutospacing="1"/>
        <w:ind w:left="0" w:right="0"/>
      </w:pPr>
      <w:r>
        <w:t>Однако в Библии сказано, что Бог «утвердил землю на прочном основании, она не поколеблется вовеки, вечно» (</w:t>
      </w:r>
      <w:r>
        <w:fldChar w:fldCharType="begin"/>
      </w:r>
      <w:r>
        <w:instrText xml:space="preserve"> HYPERLINK "https://wol.jw.org/ru/wol/bc/r2/lp-u/102008122/0/0" </w:instrText>
      </w:r>
      <w:r>
        <w:fldChar w:fldCharType="separate"/>
      </w:r>
      <w:r>
        <w:rPr>
          <w:rStyle w:val="5"/>
        </w:rPr>
        <w:t>Псалом 104:5</w:t>
      </w:r>
      <w:r>
        <w:fldChar w:fldCharType="end"/>
      </w:r>
      <w:r>
        <w:t>). Конечно же, Творец Земли может позаботиться о том, чтобы наша планета существовала всегда. Более того, он «создал ее для того, чтобы она была населена» (</w:t>
      </w:r>
      <w:r>
        <w:fldChar w:fldCharType="begin"/>
      </w:r>
      <w:r>
        <w:instrText xml:space="preserve"> HYPERLINK "https://wol.jw.org/ru/wol/bc/r2/lp-u/102008122/1/0" </w:instrText>
      </w:r>
      <w:r>
        <w:fldChar w:fldCharType="separate"/>
      </w:r>
      <w:r>
        <w:rPr>
          <w:rStyle w:val="5"/>
        </w:rPr>
        <w:t>Исаия 45:18</w:t>
      </w:r>
      <w:r>
        <w:fldChar w:fldCharType="end"/>
      </w:r>
      <w:r>
        <w:t xml:space="preserve">). Но в его замысел не входило, чтобы на ней жили грешные, обреченные на смерть люди. Бог назначил время, когда он восстановит свое правление. Он сделает это посредством Царства, о котором говорится в </w:t>
      </w:r>
      <w:r>
        <w:fldChar w:fldCharType="begin"/>
      </w:r>
      <w:r>
        <w:instrText xml:space="preserve"> HYPERLINK "https://wol.jw.org/ru/wol/bc/r2/lp-u/102008122/2/0" </w:instrText>
      </w:r>
      <w:r>
        <w:fldChar w:fldCharType="separate"/>
      </w:r>
      <w:r>
        <w:rPr>
          <w:rStyle w:val="5"/>
        </w:rPr>
        <w:t>Даниила 2:44</w:t>
      </w:r>
      <w:r>
        <w:fldChar w:fldCharType="end"/>
      </w:r>
      <w:r>
        <w:t>.</w:t>
      </w:r>
    </w:p>
    <w:p w14:paraId="6B3D120B">
      <w:pPr>
        <w:pStyle w:val="6"/>
        <w:keepNext w:val="0"/>
        <w:keepLines w:val="0"/>
        <w:widowControl/>
        <w:suppressLineNumbers w:val="0"/>
        <w:spacing w:before="0" w:beforeAutospacing="1" w:after="0" w:afterAutospacing="1"/>
        <w:ind w:left="0" w:right="0"/>
      </w:pPr>
      <w:r>
        <w:t>Об этом Царстве проповедовал Иисус. Он говорил о времени суда над народами и предупреждал о бедствии, подобного которому никогда не было. Кроме того, он дал составной признак, по которому можно узнать, что конец этого мира близок (</w:t>
      </w:r>
      <w:r>
        <w:fldChar w:fldCharType="begin"/>
      </w:r>
      <w:r>
        <w:instrText xml:space="preserve"> HYPERLINK "https://wol.jw.org/ru/wol/bc/r2/lp-u/102008122/3/0" </w:instrText>
      </w:r>
      <w:r>
        <w:fldChar w:fldCharType="separate"/>
      </w:r>
      <w:r>
        <w:rPr>
          <w:rStyle w:val="5"/>
        </w:rPr>
        <w:t>Матфея 9:35;</w:t>
      </w:r>
      <w:r>
        <w:fldChar w:fldCharType="end"/>
      </w:r>
      <w:r>
        <w:fldChar w:fldCharType="begin"/>
      </w:r>
      <w:r>
        <w:instrText xml:space="preserve"> HYPERLINK "https://wol.jw.org/ru/wol/bc/r2/lp-u/102008122/3/1" </w:instrText>
      </w:r>
      <w:r>
        <w:fldChar w:fldCharType="separate"/>
      </w:r>
      <w:r>
        <w:rPr>
          <w:rStyle w:val="5"/>
        </w:rPr>
        <w:t xml:space="preserve"> Марка 13:19;</w:t>
      </w:r>
      <w:r>
        <w:fldChar w:fldCharType="end"/>
      </w:r>
      <w:r>
        <w:fldChar w:fldCharType="begin"/>
      </w:r>
      <w:r>
        <w:instrText xml:space="preserve"> HYPERLINK "https://wol.jw.org/ru/wol/bc/r2/lp-u/102008122/3/2" </w:instrText>
      </w:r>
      <w:r>
        <w:fldChar w:fldCharType="separate"/>
      </w:r>
      <w:r>
        <w:rPr>
          <w:rStyle w:val="5"/>
        </w:rPr>
        <w:t xml:space="preserve"> Луки 21:7—11;</w:t>
      </w:r>
      <w:r>
        <w:fldChar w:fldCharType="end"/>
      </w:r>
      <w:r>
        <w:fldChar w:fldCharType="begin"/>
      </w:r>
      <w:r>
        <w:instrText xml:space="preserve"> HYPERLINK "https://wol.jw.org/ru/wol/bc/r2/lp-u/102008122/3/3" </w:instrText>
      </w:r>
      <w:r>
        <w:fldChar w:fldCharType="separate"/>
      </w:r>
      <w:r>
        <w:rPr>
          <w:rStyle w:val="5"/>
        </w:rPr>
        <w:t xml:space="preserve"> Иоанна 12:31</w:t>
      </w:r>
      <w:r>
        <w:fldChar w:fldCharType="end"/>
      </w:r>
      <w:r>
        <w:t>).</w:t>
      </w:r>
    </w:p>
    <w:p w14:paraId="2295AE17">
      <w:pPr>
        <w:pStyle w:val="6"/>
        <w:keepNext w:val="0"/>
        <w:keepLines w:val="0"/>
        <w:widowControl/>
        <w:suppressLineNumbers w:val="0"/>
        <w:spacing w:before="0" w:beforeAutospacing="1" w:after="0" w:afterAutospacing="1"/>
        <w:ind w:left="0" w:right="0"/>
      </w:pPr>
      <w:r>
        <w:t>То, что об этом говорил такой великий человек, как Иисус, будоражило умы многих людей. Когда должны произойти эти события? Изучая библейские пророчества и хронологию, некоторые пытались определить, когда именно наступит конец. Одним из тех, кто исследовал этот вопрос, был Исаак Ньютон — математик XVII века, который открыл закон всемирного тяготения и создал первую систему исчисления.</w:t>
      </w:r>
    </w:p>
    <w:p w14:paraId="45347302">
      <w:pPr>
        <w:pStyle w:val="6"/>
        <w:keepNext w:val="0"/>
        <w:keepLines w:val="0"/>
        <w:widowControl/>
        <w:suppressLineNumbers w:val="0"/>
        <w:spacing w:before="0" w:beforeAutospacing="1" w:after="0" w:afterAutospacing="1"/>
        <w:ind w:left="0" w:right="0"/>
      </w:pPr>
      <w:r>
        <w:t>Иисус сказал своим ученикам: «Вам не дано знать времена и сроки, которые Отец оставил в своей власти» (</w:t>
      </w:r>
      <w:r>
        <w:fldChar w:fldCharType="begin"/>
      </w:r>
      <w:r>
        <w:instrText xml:space="preserve"> HYPERLINK "https://wol.jw.org/ru/wol/bc/r2/lp-u/102008122/4/0" </w:instrText>
      </w:r>
      <w:r>
        <w:fldChar w:fldCharType="separate"/>
      </w:r>
      <w:r>
        <w:rPr>
          <w:rStyle w:val="5"/>
        </w:rPr>
        <w:t>Деяния 1:7</w:t>
      </w:r>
      <w:r>
        <w:fldChar w:fldCharType="end"/>
      </w:r>
      <w:r>
        <w:t>). Говоря о «признаке... [своего] присутствия и завершения системы вещей», он отметил: «О том дне и часе не знает никто: ни небесные ангелы, ни Сын, а знает только Отец» (</w:t>
      </w:r>
      <w:r>
        <w:fldChar w:fldCharType="begin"/>
      </w:r>
      <w:r>
        <w:instrText xml:space="preserve"> HYPERLINK "https://wol.jw.org/ru/wol/bc/r2/lp-u/102008122/5/0" </w:instrText>
      </w:r>
      <w:r>
        <w:fldChar w:fldCharType="separate"/>
      </w:r>
      <w:r>
        <w:rPr>
          <w:rStyle w:val="5"/>
        </w:rPr>
        <w:t>Матфея 24:3,</w:t>
      </w:r>
      <w:r>
        <w:fldChar w:fldCharType="end"/>
      </w:r>
      <w:r>
        <w:fldChar w:fldCharType="begin"/>
      </w:r>
      <w:r>
        <w:instrText xml:space="preserve"> HYPERLINK "https://wol.jw.org/ru/wol/bc/r2/lp-u/102008122/5/1" </w:instrText>
      </w:r>
      <w:r>
        <w:fldChar w:fldCharType="separate"/>
      </w:r>
      <w:r>
        <w:rPr>
          <w:rStyle w:val="5"/>
        </w:rPr>
        <w:t xml:space="preserve"> 36</w:t>
      </w:r>
      <w:r>
        <w:fldChar w:fldCharType="end"/>
      </w:r>
      <w:r>
        <w:t>). Затем, сравнив уничтожение нечестивого мира в дни Ноя с уничтожением во время «присутствия Сына человеческого», Иисус сказал: «Бодрствуйте, потому что не знаете, в какой день придет ваш Господь» (</w:t>
      </w:r>
      <w:r>
        <w:fldChar w:fldCharType="begin"/>
      </w:r>
      <w:r>
        <w:instrText xml:space="preserve"> HYPERLINK "https://wol.jw.org/ru/wol/bc/r2/lp-u/102008122/6/0" </w:instrText>
      </w:r>
      <w:r>
        <w:fldChar w:fldCharType="separate"/>
      </w:r>
      <w:r>
        <w:rPr>
          <w:rStyle w:val="5"/>
        </w:rPr>
        <w:t>Матфея 24:39,</w:t>
      </w:r>
      <w:r>
        <w:fldChar w:fldCharType="end"/>
      </w:r>
      <w:r>
        <w:fldChar w:fldCharType="begin"/>
      </w:r>
      <w:r>
        <w:instrText xml:space="preserve"> HYPERLINK "https://wol.jw.org/ru/wol/bc/r2/lp-u/102008122/6/1" </w:instrText>
      </w:r>
      <w:r>
        <w:fldChar w:fldCharType="separate"/>
      </w:r>
      <w:r>
        <w:rPr>
          <w:rStyle w:val="5"/>
        </w:rPr>
        <w:t> 42</w:t>
      </w:r>
      <w:r>
        <w:fldChar w:fldCharType="end"/>
      </w:r>
      <w:r>
        <w:t>).</w:t>
      </w:r>
    </w:p>
    <w:p w14:paraId="3F233AA5">
      <w:pPr>
        <w:pStyle w:val="6"/>
        <w:keepNext w:val="0"/>
        <w:keepLines w:val="0"/>
        <w:widowControl/>
        <w:suppressLineNumbers w:val="0"/>
        <w:spacing w:before="0" w:beforeAutospacing="1" w:after="0" w:afterAutospacing="1"/>
        <w:ind w:left="0" w:right="0"/>
      </w:pPr>
      <w:r>
        <w:t>Хотя нам неизвестно, когда именно наступит конец этой «системы вещей», но признак, оставленный Иисусом, помогает понять, когда должен начаться период времени, о котором в Библии говорится как о «последних днях» (</w:t>
      </w:r>
      <w:r>
        <w:fldChar w:fldCharType="begin"/>
      </w:r>
      <w:r>
        <w:instrText xml:space="preserve"> HYPERLINK "https://wol.jw.org/ru/wol/bc/r2/lp-u/102008122/7/0" </w:instrText>
      </w:r>
      <w:r>
        <w:fldChar w:fldCharType="separate"/>
      </w:r>
      <w:r>
        <w:rPr>
          <w:rStyle w:val="5"/>
        </w:rPr>
        <w:t>2 Тим</w:t>
      </w:r>
      <w:r>
        <w:rPr>
          <w:rStyle w:val="5"/>
          <w:lang w:val="ru-RU"/>
        </w:rPr>
        <w:t>Тим</w:t>
      </w:r>
      <w:r>
        <w:rPr>
          <w:rStyle w:val="5"/>
        </w:rPr>
        <w:t>офею 3:1</w:t>
      </w:r>
      <w:r>
        <w:fldChar w:fldCharType="end"/>
      </w:r>
      <w:r>
        <w:t>). В этот период нужно «бодрствовать», чтобы «избежать всего, что должно произойти» (</w:t>
      </w:r>
      <w:r>
        <w:fldChar w:fldCharType="begin"/>
      </w:r>
      <w:r>
        <w:instrText xml:space="preserve"> HYPERLINK "https://wol.jw.org/ru/wol/bc/r2/lp-u/102008122/8/0" </w:instrText>
      </w:r>
      <w:r>
        <w:fldChar w:fldCharType="separate"/>
      </w:r>
      <w:r>
        <w:rPr>
          <w:rStyle w:val="5"/>
        </w:rPr>
        <w:t>Луки 21:36</w:t>
      </w:r>
      <w:r>
        <w:fldChar w:fldCharType="end"/>
      </w:r>
      <w:r>
        <w:t>).</w:t>
      </w:r>
    </w:p>
    <w:p w14:paraId="3430D0E5">
      <w:pPr>
        <w:pStyle w:val="6"/>
        <w:keepNext w:val="0"/>
        <w:keepLines w:val="0"/>
        <w:widowControl/>
        <w:suppressLineNumbers w:val="0"/>
        <w:spacing w:before="0" w:beforeAutospacing="1" w:after="0" w:afterAutospacing="1"/>
        <w:ind w:left="0" w:right="0"/>
      </w:pPr>
      <w:r>
        <w:t>Перед тем как дать сам признак, Иисус предупредил: «Смотрите, чтобы вас не ввели в заблуждение, потому что многие придут под моим именем, говоря: „Это я“ и „Время приблизилось“. Не ходите за ними. И когда услышите о войнах и беспорядках, не ужасайтесь. Все это должно произойти вначале, но конец придет не сразу» (</w:t>
      </w:r>
      <w:r>
        <w:fldChar w:fldCharType="begin"/>
      </w:r>
      <w:r>
        <w:instrText xml:space="preserve"> HYPERLINK "https://wol.jw.org/ru/wol/bc/r2/lp-u/102008122/9/0" </w:instrText>
      </w:r>
      <w:r>
        <w:fldChar w:fldCharType="separate"/>
      </w:r>
      <w:r>
        <w:rPr>
          <w:rStyle w:val="5"/>
        </w:rPr>
        <w:t>Луки 21:8, 9</w:t>
      </w:r>
      <w:r>
        <w:fldChar w:fldCharType="end"/>
      </w:r>
      <w:r>
        <w:t>).</w:t>
      </w:r>
    </w:p>
    <w:p w14:paraId="0AB05782">
      <w:pPr>
        <w:pStyle w:val="6"/>
        <w:keepNext w:val="0"/>
        <w:keepLines w:val="0"/>
        <w:widowControl/>
        <w:suppressLineNumbers w:val="0"/>
        <w:spacing w:before="0" w:beforeAutospacing="1" w:after="0" w:afterAutospacing="1"/>
        <w:ind w:left="0" w:right="0"/>
      </w:pPr>
      <w:r>
        <w:rPr>
          <w:rStyle w:val="7"/>
        </w:rPr>
        <w:t>Что такое признак?</w:t>
      </w:r>
    </w:p>
    <w:p w14:paraId="02B02D29">
      <w:pPr>
        <w:pStyle w:val="6"/>
        <w:keepNext w:val="0"/>
        <w:keepLines w:val="0"/>
        <w:widowControl/>
        <w:suppressLineNumbers w:val="0"/>
        <w:spacing w:before="0" w:beforeAutospacing="1" w:after="0" w:afterAutospacing="1"/>
        <w:ind w:left="0" w:right="0"/>
      </w:pPr>
      <w:r>
        <w:t>Говоря о том, что будет характерно для последних дней, Иисус сказал: «Народ поднимется против народа, и царство против царства, будут сильные землетрясения, и в одном месте за другим будут эпидемии и голод, будут страшные явления, а также великие знамения с неба» (</w:t>
      </w:r>
      <w:r>
        <w:fldChar w:fldCharType="begin"/>
      </w:r>
      <w:r>
        <w:instrText xml:space="preserve"> HYPERLINK "https://wol.jw.org/ru/wol/bc/r2/lp-u/102008122/10/0" </w:instrText>
      </w:r>
      <w:r>
        <w:fldChar w:fldCharType="separate"/>
      </w:r>
      <w:r>
        <w:rPr>
          <w:rStyle w:val="5"/>
        </w:rPr>
        <w:t>Луки 21:10, 11</w:t>
      </w:r>
      <w:r>
        <w:fldChar w:fldCharType="end"/>
      </w:r>
      <w:r>
        <w:t>). Еще Иисус предсказал: «Эта благая весть о царстве будет проповедана по всей обитаемой земле для свидетельства всем народам, и тогда придет конец» (</w:t>
      </w:r>
      <w:r>
        <w:fldChar w:fldCharType="begin"/>
      </w:r>
      <w:r>
        <w:instrText xml:space="preserve"> HYPERLINK "https://wol.jw.org/ru/wol/bc/r2/lp-u/102008122/11/0" </w:instrText>
      </w:r>
      <w:r>
        <w:fldChar w:fldCharType="separate"/>
      </w:r>
      <w:r>
        <w:rPr>
          <w:rStyle w:val="5"/>
        </w:rPr>
        <w:t>Матфея 24:14</w:t>
      </w:r>
      <w:r>
        <w:fldChar w:fldCharType="end"/>
      </w:r>
      <w:r>
        <w:t>). События, упомянутые Иисусом — войны, землетрясения, эпидемии, голод,— происходили во все времена. Они были неотъемлемой частью человеческой истории. Но отличие в том, что все предсказанное Иисусом должно происходить в один временной период.</w:t>
      </w:r>
    </w:p>
    <w:p w14:paraId="05B54A82">
      <w:pPr>
        <w:pStyle w:val="6"/>
        <w:keepNext w:val="0"/>
        <w:keepLines w:val="0"/>
        <w:widowControl/>
        <w:suppressLineNumbers w:val="0"/>
        <w:spacing w:before="0" w:beforeAutospacing="1" w:after="0" w:afterAutospacing="1"/>
        <w:ind w:left="0" w:right="0"/>
      </w:pPr>
      <w:r>
        <w:t xml:space="preserve">Подумайте: когда все части признака, упомянутые в Евангелиях, относились к одной и той же эпохе? С 1914 года человечество было свидетелем разрушительных </w:t>
      </w:r>
      <w:r>
        <w:rPr>
          <w:rStyle w:val="4"/>
        </w:rPr>
        <w:t>мировых</w:t>
      </w:r>
      <w:r>
        <w:t xml:space="preserve"> войн, сильнейших землетрясений с трагическими последствиями, например цунами, эпидемии испанского гриппа, а также таких смертельно опасных заболеваний, как малярия и СПИД. Миллионы голодают и умирают из-за недоедания. Во всем мире люди живут в постоянном страхе из-за угрозы терроризма и применения оружия массового уничтожения. И повсюду Свидетели Иеговы проповедуют благую весть о Божьем небесном Царстве. Все это происходит так, как и предсказал Иисус.</w:t>
      </w:r>
    </w:p>
    <w:p w14:paraId="77D0A1C7">
      <w:pPr>
        <w:pStyle w:val="6"/>
        <w:keepNext w:val="0"/>
        <w:keepLines w:val="0"/>
        <w:widowControl/>
        <w:suppressLineNumbers w:val="0"/>
        <w:spacing w:before="0" w:beforeAutospacing="1" w:after="0" w:afterAutospacing="1"/>
        <w:ind w:left="0" w:right="0"/>
      </w:pPr>
      <w:r>
        <w:t xml:space="preserve">Стоит также обратить внимание на слова апостола Павла: «Знай то, что </w:t>
      </w:r>
      <w:r>
        <w:rPr>
          <w:rStyle w:val="4"/>
        </w:rPr>
        <w:t>в последние дни</w:t>
      </w:r>
      <w:r>
        <w:t xml:space="preserve"> наступят необычайно трудные времена. Люди будут самолюбивыми, любящими деньги, самонадеянными, высокомерными, богохульниками, непослушными родителям, неблагодарными, неверными, лишенными родственных чувств, несговорчивыми, клеветниками, не имеющими самообладания, ожесточенными, не любящими добродетельность, предателями, своенравными, гордецами, любящими удовольствия, но не любящими Бога, имеющими вид преданности Богу, но отвергающими ее силу» (</w:t>
      </w:r>
      <w:r>
        <w:fldChar w:fldCharType="begin"/>
      </w:r>
      <w:r>
        <w:instrText xml:space="preserve"> HYPERLINK "https://wol.jw.org/ru/wol/bc/r2/lp-u/102008122/12/0" </w:instrText>
      </w:r>
      <w:r>
        <w:fldChar w:fldCharType="separate"/>
      </w:r>
      <w:r>
        <w:rPr>
          <w:rStyle w:val="5"/>
        </w:rPr>
        <w:t>2 Тим</w:t>
      </w:r>
      <w:r>
        <w:rPr>
          <w:rStyle w:val="5"/>
          <w:lang w:val="ru-RU"/>
        </w:rPr>
        <w:t>Тим</w:t>
      </w:r>
      <w:r>
        <w:rPr>
          <w:rStyle w:val="5"/>
        </w:rPr>
        <w:t>офею 3:1—5</w:t>
      </w:r>
      <w:r>
        <w:fldChar w:fldCharType="end"/>
      </w:r>
      <w:r>
        <w:t>). Как видно, в «необычайно трудные времена» весь мир должен быть пропитан духом беззакония, безверия, жестокости и беспощадного эгоизма</w:t>
      </w:r>
      <w:r>
        <w:fldChar w:fldCharType="begin"/>
      </w:r>
      <w:r>
        <w:instrText xml:space="preserve"> HYPERLINK "https://wol.jw.org/ru/wol/fn/r2/lp-u/102008122/0" </w:instrText>
      </w:r>
      <w:r>
        <w:fldChar w:fldCharType="separate"/>
      </w:r>
      <w:r>
        <w:rPr>
          <w:rStyle w:val="5"/>
        </w:rPr>
        <w:t>a</w:t>
      </w:r>
      <w:r>
        <w:fldChar w:fldCharType="end"/>
      </w:r>
      <w:r>
        <w:t>.</w:t>
      </w:r>
    </w:p>
    <w:p w14:paraId="722AD79B">
      <w:pPr>
        <w:pStyle w:val="6"/>
        <w:keepNext w:val="0"/>
        <w:keepLines w:val="0"/>
        <w:widowControl/>
        <w:suppressLineNumbers w:val="0"/>
        <w:spacing w:before="0" w:beforeAutospacing="1" w:after="0" w:afterAutospacing="1"/>
        <w:ind w:left="0" w:right="0"/>
      </w:pPr>
      <w:r>
        <w:t>Но, может быть, «последние дни», предшествующие концу, все еще впереди? Существуют ли другие свидетельства того, когда начинаются эти дни?</w:t>
      </w:r>
    </w:p>
    <w:p w14:paraId="333E245C">
      <w:pPr>
        <w:pStyle w:val="6"/>
        <w:keepNext w:val="0"/>
        <w:keepLines w:val="0"/>
        <w:widowControl/>
        <w:suppressLineNumbers w:val="0"/>
        <w:spacing w:before="0" w:beforeAutospacing="1" w:after="0" w:afterAutospacing="1"/>
        <w:ind w:left="0" w:right="0"/>
      </w:pPr>
      <w:r>
        <w:rPr>
          <w:rStyle w:val="7"/>
        </w:rPr>
        <w:t>Когда начинается «время конца»?</w:t>
      </w:r>
    </w:p>
    <w:p w14:paraId="48B896E1">
      <w:pPr>
        <w:pStyle w:val="6"/>
        <w:keepNext w:val="0"/>
        <w:keepLines w:val="0"/>
        <w:widowControl/>
        <w:suppressLineNumbers w:val="0"/>
        <w:spacing w:before="0" w:beforeAutospacing="1" w:after="0" w:afterAutospacing="1"/>
        <w:ind w:left="0" w:right="0"/>
      </w:pPr>
      <w:r>
        <w:t xml:space="preserve">После того как пророк Даниил получил видение о событиях далекого будущего, ему было сказано: «В то время [«время конца», упомянутое в </w:t>
      </w:r>
      <w:r>
        <w:fldChar w:fldCharType="begin"/>
      </w:r>
      <w:r>
        <w:instrText xml:space="preserve"> HYPERLINK "https://wol.jw.org/ru/wol/bc/r2/lp-u/102008122/13/0" </w:instrText>
      </w:r>
      <w:r>
        <w:fldChar w:fldCharType="separate"/>
      </w:r>
      <w:r>
        <w:rPr>
          <w:rStyle w:val="5"/>
        </w:rPr>
        <w:t>Даниила 11:40</w:t>
      </w:r>
      <w:r>
        <w:fldChar w:fldCharType="end"/>
      </w:r>
      <w:r>
        <w:t>] поднимется Михаил [Иисус Христос], великий князь, стоящий за сыновей твоего народа» (</w:t>
      </w:r>
      <w:r>
        <w:fldChar w:fldCharType="begin"/>
      </w:r>
      <w:r>
        <w:instrText xml:space="preserve"> HYPERLINK "https://wol.jw.org/ru/wol/bc/r2/lp-u/102008122/14/0" </w:instrText>
      </w:r>
      <w:r>
        <w:fldChar w:fldCharType="separate"/>
      </w:r>
      <w:r>
        <w:rPr>
          <w:rStyle w:val="5"/>
        </w:rPr>
        <w:t>Даниил 12:1</w:t>
      </w:r>
      <w:r>
        <w:fldChar w:fldCharType="end"/>
      </w:r>
      <w:r>
        <w:t>). Что предстояло сделать Михаилу?</w:t>
      </w:r>
    </w:p>
    <w:p w14:paraId="66C01510">
      <w:pPr>
        <w:pStyle w:val="6"/>
        <w:keepNext w:val="0"/>
        <w:keepLines w:val="0"/>
        <w:widowControl/>
        <w:suppressLineNumbers w:val="0"/>
        <w:spacing w:before="0" w:beforeAutospacing="1" w:after="0" w:afterAutospacing="1"/>
        <w:ind w:left="0" w:right="0"/>
      </w:pPr>
      <w:r>
        <w:t>В книге Откровение говорится о времени, когда Михаил, получив царскую власть, начинает действовать. Вот что там сообщается: «На небе разразилась война: Михаил и его ангелы сражались с драконом и дракон и его ангелы сражались с ними. Но дракон не смог победить, и не нашлось уже для них места на небе. Так великий дракон, древний змей, называемый Дьяволом и Сатаной, вводящий в заблуждение всю обитаемую землю, был сброшен на землю, и вместе с ним были сброшены его ангелы. Поэтому радуйтесь, небеса и живущие на них! Горе земле и морю, потому что к вам сошел Дьявол в сильном гневе, и он знает, что у него остается мало времени» (</w:t>
      </w:r>
      <w:r>
        <w:fldChar w:fldCharType="begin"/>
      </w:r>
      <w:r>
        <w:instrText xml:space="preserve"> HYPERLINK "https://wol.jw.org/ru/wol/bc/r2/lp-u/102008122/15/0" </w:instrText>
      </w:r>
      <w:r>
        <w:fldChar w:fldCharType="separate"/>
      </w:r>
      <w:r>
        <w:rPr>
          <w:rStyle w:val="5"/>
        </w:rPr>
        <w:t>Откровение 12:7—9,</w:t>
      </w:r>
      <w:r>
        <w:fldChar w:fldCharType="end"/>
      </w:r>
      <w:r>
        <w:fldChar w:fldCharType="begin"/>
      </w:r>
      <w:r>
        <w:instrText xml:space="preserve"> HYPERLINK "https://wol.jw.org/ru/wol/bc/r2/lp-u/102008122/15/1" </w:instrText>
      </w:r>
      <w:r>
        <w:fldChar w:fldCharType="separate"/>
      </w:r>
      <w:r>
        <w:rPr>
          <w:rStyle w:val="5"/>
        </w:rPr>
        <w:t xml:space="preserve"> 12</w:t>
      </w:r>
      <w:r>
        <w:fldChar w:fldCharType="end"/>
      </w:r>
      <w:r>
        <w:t>).</w:t>
      </w:r>
    </w:p>
    <w:p w14:paraId="6D4437A3">
      <w:pPr>
        <w:pStyle w:val="6"/>
        <w:keepNext w:val="0"/>
        <w:keepLines w:val="0"/>
        <w:widowControl/>
        <w:suppressLineNumbers w:val="0"/>
        <w:spacing w:before="0" w:beforeAutospacing="1" w:after="0" w:afterAutospacing="1"/>
        <w:ind w:left="0" w:right="0"/>
      </w:pPr>
      <w:r>
        <w:t>Согласно библейской хронологии это сражение — изгнание Сатаны и его демонов с неба — приносит огромное горе земле, поскольку Сатана сильно разгневан, зная, что его правлению скоро придет конец. В эти последние дни его ярость будет становиться все сильнее, пока он не потерпит окончательное поражение в войне Армагеддон (</w:t>
      </w:r>
      <w:r>
        <w:fldChar w:fldCharType="begin"/>
      </w:r>
      <w:r>
        <w:instrText xml:space="preserve"> HYPERLINK "https://wol.jw.org/ru/wol/bc/r2/lp-u/102008122/16/0" </w:instrText>
      </w:r>
      <w:r>
        <w:fldChar w:fldCharType="separate"/>
      </w:r>
      <w:r>
        <w:rPr>
          <w:rStyle w:val="5"/>
        </w:rPr>
        <w:t>Откровение 16:14,</w:t>
      </w:r>
      <w:r>
        <w:fldChar w:fldCharType="end"/>
      </w:r>
      <w:r>
        <w:fldChar w:fldCharType="begin"/>
      </w:r>
      <w:r>
        <w:instrText xml:space="preserve"> HYPERLINK "https://wol.jw.org/ru/wol/bc/r2/lp-u/102008122/16/1" </w:instrText>
      </w:r>
      <w:r>
        <w:fldChar w:fldCharType="separate"/>
      </w:r>
      <w:r>
        <w:rPr>
          <w:rStyle w:val="5"/>
        </w:rPr>
        <w:t xml:space="preserve"> 16;</w:t>
      </w:r>
      <w:r>
        <w:fldChar w:fldCharType="end"/>
      </w:r>
      <w:r>
        <w:fldChar w:fldCharType="begin"/>
      </w:r>
      <w:r>
        <w:instrText xml:space="preserve"> HYPERLINK "https://wol.jw.org/ru/wol/bc/r2/lp-u/102008122/16/2" </w:instrText>
      </w:r>
      <w:r>
        <w:fldChar w:fldCharType="separate"/>
      </w:r>
      <w:r>
        <w:rPr>
          <w:rStyle w:val="5"/>
        </w:rPr>
        <w:t xml:space="preserve"> 19:11,</w:t>
      </w:r>
      <w:r>
        <w:fldChar w:fldCharType="end"/>
      </w:r>
      <w:r>
        <w:fldChar w:fldCharType="begin"/>
      </w:r>
      <w:r>
        <w:instrText xml:space="preserve"> HYPERLINK "https://wol.jw.org/ru/wol/bc/r2/lp-u/102008122/16/3" </w:instrText>
      </w:r>
      <w:r>
        <w:fldChar w:fldCharType="separate"/>
      </w:r>
      <w:r>
        <w:rPr>
          <w:rStyle w:val="5"/>
        </w:rPr>
        <w:t xml:space="preserve"> 15;</w:t>
      </w:r>
      <w:r>
        <w:fldChar w:fldCharType="end"/>
      </w:r>
      <w:r>
        <w:fldChar w:fldCharType="begin"/>
      </w:r>
      <w:r>
        <w:instrText xml:space="preserve"> HYPERLINK "https://wol.jw.org/ru/wol/bc/r2/lp-u/102008122/16/4" </w:instrText>
      </w:r>
      <w:r>
        <w:fldChar w:fldCharType="separate"/>
      </w:r>
      <w:r>
        <w:rPr>
          <w:rStyle w:val="5"/>
        </w:rPr>
        <w:t xml:space="preserve"> 20:1—3</w:t>
      </w:r>
      <w:r>
        <w:fldChar w:fldCharType="end"/>
      </w:r>
      <w:r>
        <w:t>).</w:t>
      </w:r>
    </w:p>
    <w:p w14:paraId="384FAF6D">
      <w:pPr>
        <w:pStyle w:val="6"/>
        <w:keepNext w:val="0"/>
        <w:keepLines w:val="0"/>
        <w:widowControl/>
        <w:suppressLineNumbers w:val="0"/>
        <w:spacing w:before="0" w:beforeAutospacing="1" w:after="0" w:afterAutospacing="1"/>
        <w:ind w:left="0" w:right="0"/>
      </w:pPr>
      <w:r>
        <w:t>Описав исход этого сражения на небе, апостол Иоанн говорит: «Я услышал, как громкий голос на небе сказал: „Теперь настало спасение, сила и царство нашего Бога и власть его Христа, потому что сброшен обвинитель наших братьев, обвиняющий их перед нашим Богом день и ночь!“» (</w:t>
      </w:r>
      <w:r>
        <w:fldChar w:fldCharType="begin"/>
      </w:r>
      <w:r>
        <w:instrText xml:space="preserve"> HYPERLINK "https://wol.jw.org/ru/wol/bc/r2/lp-u/102008122/17/0" </w:instrText>
      </w:r>
      <w:r>
        <w:fldChar w:fldCharType="separate"/>
      </w:r>
      <w:r>
        <w:rPr>
          <w:rStyle w:val="5"/>
        </w:rPr>
        <w:t>Откровение 12:10</w:t>
      </w:r>
      <w:r>
        <w:fldChar w:fldCharType="end"/>
      </w:r>
      <w:r>
        <w:t>). Обратите внимание, что в этом стихе говорится об установлении Царства во главе с Христом. Это небесное Царство было образовано в 1914 году</w:t>
      </w:r>
      <w:r>
        <w:fldChar w:fldCharType="begin"/>
      </w:r>
      <w:r>
        <w:instrText xml:space="preserve"> HYPERLINK "https://wol.jw.org/ru/wol/fn/r2/lp-u/102008122/1" </w:instrText>
      </w:r>
      <w:r>
        <w:fldChar w:fldCharType="separate"/>
      </w:r>
      <w:r>
        <w:rPr>
          <w:rStyle w:val="5"/>
        </w:rPr>
        <w:t>b</w:t>
      </w:r>
      <w:r>
        <w:fldChar w:fldCharType="end"/>
      </w:r>
      <w:r>
        <w:t xml:space="preserve">. Но, как показывает </w:t>
      </w:r>
      <w:r>
        <w:fldChar w:fldCharType="begin"/>
      </w:r>
      <w:r>
        <w:instrText xml:space="preserve"> HYPERLINK "https://wol.jw.org/ru/wol/bc/r2/lp-u/102008122/18/0" </w:instrText>
      </w:r>
      <w:r>
        <w:fldChar w:fldCharType="separate"/>
      </w:r>
      <w:r>
        <w:rPr>
          <w:rStyle w:val="5"/>
        </w:rPr>
        <w:t>Псалом 110:2</w:t>
      </w:r>
      <w:r>
        <w:fldChar w:fldCharType="end"/>
      </w:r>
      <w:r>
        <w:t>, Иисус должен был править «среди своих врагов», пока власть Царства не будет установлена над землей, как она уже установлена на небе (</w:t>
      </w:r>
      <w:r>
        <w:fldChar w:fldCharType="begin"/>
      </w:r>
      <w:r>
        <w:instrText xml:space="preserve"> HYPERLINK "https://wol.jw.org/ru/wol/bc/r2/lp-u/102008122/19/0" </w:instrText>
      </w:r>
      <w:r>
        <w:fldChar w:fldCharType="separate"/>
      </w:r>
      <w:r>
        <w:rPr>
          <w:rStyle w:val="5"/>
        </w:rPr>
        <w:t>Матфея 6:10</w:t>
      </w:r>
      <w:r>
        <w:fldChar w:fldCharType="end"/>
      </w:r>
      <w:r>
        <w:t>).</w:t>
      </w:r>
    </w:p>
    <w:p w14:paraId="76F87C45">
      <w:pPr>
        <w:pStyle w:val="6"/>
        <w:keepNext w:val="0"/>
        <w:keepLines w:val="0"/>
        <w:widowControl/>
        <w:suppressLineNumbers w:val="0"/>
        <w:spacing w:before="0" w:beforeAutospacing="1" w:after="0" w:afterAutospacing="1"/>
        <w:ind w:left="0" w:right="0"/>
      </w:pPr>
      <w:r>
        <w:t>Интересно, что ангел, который сообщил Даниилу о будущих событиях, также сказал: «А ты, о Даниил, сохрани эти слова в тайне и запечатай книгу до времени конца. Многие будут ходить туда и сюда, и истинное знание умножится» (</w:t>
      </w:r>
      <w:r>
        <w:fldChar w:fldCharType="begin"/>
      </w:r>
      <w:r>
        <w:instrText xml:space="preserve"> HYPERLINK "https://wol.jw.org/ru/wol/bc/r2/lp-u/102008122/20/0" </w:instrText>
      </w:r>
      <w:r>
        <w:fldChar w:fldCharType="separate"/>
      </w:r>
      <w:r>
        <w:rPr>
          <w:rStyle w:val="5"/>
        </w:rPr>
        <w:t>Даниил 12:4</w:t>
      </w:r>
      <w:r>
        <w:fldChar w:fldCharType="end"/>
      </w:r>
      <w:r>
        <w:t>). Это еще одно свидетельство того, что мы живем во «время конца». Смысл этих пророчеств уже раскрыт, и весть о том, что они означают, провозглашается по всему миру</w:t>
      </w:r>
      <w:r>
        <w:fldChar w:fldCharType="begin"/>
      </w:r>
      <w:r>
        <w:instrText xml:space="preserve"> HYPERLINK "https://wol.jw.org/ru/wol/fn/r2/lp-u/102008122/2" </w:instrText>
      </w:r>
      <w:r>
        <w:fldChar w:fldCharType="separate"/>
      </w:r>
      <w:r>
        <w:rPr>
          <w:rStyle w:val="5"/>
        </w:rPr>
        <w:t>c</w:t>
      </w:r>
      <w:r>
        <w:fldChar w:fldCharType="end"/>
      </w:r>
      <w:r>
        <w:t>.</w:t>
      </w:r>
    </w:p>
    <w:p w14:paraId="425866E5">
      <w:pPr>
        <w:pStyle w:val="6"/>
        <w:keepNext w:val="0"/>
        <w:keepLines w:val="0"/>
        <w:widowControl/>
        <w:suppressLineNumbers w:val="0"/>
        <w:spacing w:before="0" w:beforeAutospacing="1" w:after="0" w:afterAutospacing="1"/>
        <w:ind w:left="0" w:right="0"/>
      </w:pPr>
      <w:r>
        <w:rPr>
          <w:rStyle w:val="7"/>
        </w:rPr>
        <w:t>Когда закончатся «последние дни»?</w:t>
      </w:r>
    </w:p>
    <w:p w14:paraId="2C4221BC">
      <w:pPr>
        <w:pStyle w:val="6"/>
        <w:keepNext w:val="0"/>
        <w:keepLines w:val="0"/>
        <w:widowControl/>
        <w:suppressLineNumbers w:val="0"/>
        <w:spacing w:before="0" w:beforeAutospacing="1" w:after="0" w:afterAutospacing="1"/>
        <w:ind w:left="0" w:right="0"/>
      </w:pPr>
      <w:r>
        <w:t>В Библии не говорится, как долго продлятся последние дни. Но по мере того, как у Сатаны остается все меньше времени, условия на земле только ухудшаются. Апостол Павел предупреждал, что «злые люди и обманщики будут поступать все хуже и хуже, вводя в заблуждение и заблуждаясь» (</w:t>
      </w:r>
      <w:r>
        <w:fldChar w:fldCharType="begin"/>
      </w:r>
      <w:r>
        <w:instrText xml:space="preserve"> HYPERLINK "https://wol.jw.org/ru/wol/bc/r2/lp-u/102008122/21/0" </w:instrText>
      </w:r>
      <w:r>
        <w:fldChar w:fldCharType="separate"/>
      </w:r>
      <w:r>
        <w:rPr>
          <w:rStyle w:val="5"/>
        </w:rPr>
        <w:t>2 Т</w:t>
      </w:r>
      <w:r>
        <w:rPr>
          <w:rStyle w:val="5"/>
          <w:lang w:val="ru-RU"/>
        </w:rPr>
        <w:t>Т</w:t>
      </w:r>
      <w:r>
        <w:rPr>
          <w:rStyle w:val="5"/>
        </w:rPr>
        <w:t>имофею 3:13</w:t>
      </w:r>
      <w:r>
        <w:fldChar w:fldCharType="end"/>
      </w:r>
      <w:r>
        <w:t>). Также Иисус, говоря о будущих событиях, сказал: «Те дни будут днями такого бедствия, какого не было от начала мира, который сотворил Бог, до того времени, и уже не будет. И если бы Иегова не сократил те дни, то не спаслась бы никакая плоть. Но ради избранных, которых он избрал, он сократит те дни» (</w:t>
      </w:r>
      <w:r>
        <w:fldChar w:fldCharType="begin"/>
      </w:r>
      <w:r>
        <w:instrText xml:space="preserve"> HYPERLINK "https://wol.jw.org/ru/wol/bc/r2/lp-u/102008122/22/0" </w:instrText>
      </w:r>
      <w:r>
        <w:fldChar w:fldCharType="separate"/>
      </w:r>
      <w:r>
        <w:rPr>
          <w:rStyle w:val="5"/>
        </w:rPr>
        <w:t>Марка 13:19, 20</w:t>
      </w:r>
      <w:r>
        <w:fldChar w:fldCharType="end"/>
      </w:r>
      <w:r>
        <w:t>).</w:t>
      </w:r>
    </w:p>
    <w:p w14:paraId="09AB45A0">
      <w:pPr>
        <w:pStyle w:val="6"/>
        <w:keepNext w:val="0"/>
        <w:keepLines w:val="0"/>
        <w:widowControl/>
        <w:suppressLineNumbers w:val="0"/>
        <w:spacing w:before="0" w:beforeAutospacing="1" w:after="0" w:afterAutospacing="1"/>
        <w:ind w:left="0" w:right="0"/>
      </w:pPr>
      <w:r>
        <w:t>Одно из этих будущих событий — «великое бедствие», в том числе война Армагеддон. Сатана и его демоны будут лишены власти и не смогут больше влиять на людей (</w:t>
      </w:r>
      <w:r>
        <w:fldChar w:fldCharType="begin"/>
      </w:r>
      <w:r>
        <w:instrText xml:space="preserve"> HYPERLINK "https://wol.jw.org/ru/wol/bc/r2/lp-u/102008122/23/0" </w:instrText>
      </w:r>
      <w:r>
        <w:fldChar w:fldCharType="separate"/>
      </w:r>
      <w:r>
        <w:rPr>
          <w:rStyle w:val="5"/>
        </w:rPr>
        <w:t>Матфея 24:21</w:t>
      </w:r>
      <w:r>
        <w:fldChar w:fldCharType="end"/>
      </w:r>
      <w:r>
        <w:t>). В том, что все это произойдет, нас заверяет «Бог, не могущий лгать» (</w:t>
      </w:r>
      <w:r>
        <w:fldChar w:fldCharType="begin"/>
      </w:r>
      <w:r>
        <w:instrText xml:space="preserve"> HYPERLINK "https://wol.jw.org/ru/wol/bc/r2/lp-u/102008122/24/0" </w:instrText>
      </w:r>
      <w:r>
        <w:fldChar w:fldCharType="separate"/>
      </w:r>
      <w:r>
        <w:rPr>
          <w:rStyle w:val="5"/>
        </w:rPr>
        <w:t>Титу 1:2</w:t>
      </w:r>
      <w:r>
        <w:fldChar w:fldCharType="end"/>
      </w:r>
      <w:r>
        <w:t>). Армагеддон и заключение Сатаны в бездну станут следствием Божьего вмешательства.</w:t>
      </w:r>
    </w:p>
    <w:p w14:paraId="3B4586CF">
      <w:pPr>
        <w:pStyle w:val="6"/>
        <w:keepNext w:val="0"/>
        <w:keepLines w:val="0"/>
        <w:widowControl/>
        <w:suppressLineNumbers w:val="0"/>
        <w:spacing w:before="0" w:beforeAutospacing="1" w:after="0" w:afterAutospacing="1"/>
        <w:ind w:left="0" w:right="0"/>
      </w:pPr>
      <w:r>
        <w:t>Под вдохновением Бога апостол Павел написал, что будет происходить непосредственно перед Божьей войной. Вот что он сказал о «временах и сроках»: «День Иеговы придет точно так, как вор ночью. Когда будут говорить: „Мир и безопасность!“ — тогда их внезапно постигнет уничтожение, подобно тому как у беременной женщины внезапно начинаются родовые схватки. И они никак не спасутся» (</w:t>
      </w:r>
      <w:r>
        <w:fldChar w:fldCharType="begin"/>
      </w:r>
      <w:r>
        <w:instrText xml:space="preserve"> HYPERLINK "https://wol.jw.org/ru/wol/bc/r2/lp-u/102008122/25/0" </w:instrText>
      </w:r>
      <w:r>
        <w:fldChar w:fldCharType="separate"/>
      </w:r>
      <w:r>
        <w:rPr>
          <w:rStyle w:val="5"/>
        </w:rPr>
        <w:t>1 Фесс</w:t>
      </w:r>
      <w:r>
        <w:rPr>
          <w:rStyle w:val="5"/>
          <w:rFonts w:hint="default"/>
          <w:lang w:val="ru-RU"/>
        </w:rPr>
        <w:tab/>
        <w:t>Фесс</w:t>
      </w:r>
      <w:r>
        <w:rPr>
          <w:rStyle w:val="5"/>
        </w:rPr>
        <w:t>алоникийцам 5:1—3</w:t>
      </w:r>
      <w:r>
        <w:fldChar w:fldCharType="end"/>
      </w:r>
      <w:r>
        <w:t>). В пророчестве не говорится, почему будут звучать ложные заверения: «Мир и безопасность!». Это покажет лишь время. Но никакие обещания мира не помешают наступлению дня суда Иеговы</w:t>
      </w:r>
      <w:r>
        <w:fldChar w:fldCharType="begin"/>
      </w:r>
      <w:r>
        <w:instrText xml:space="preserve"> HYPERLINK "https://wol.jw.org/ru/wol/fn/r2/lp-u/102008122/3" </w:instrText>
      </w:r>
      <w:r>
        <w:fldChar w:fldCharType="separate"/>
      </w:r>
      <w:r>
        <w:rPr>
          <w:rStyle w:val="5"/>
        </w:rPr>
        <w:t>d</w:t>
      </w:r>
      <w:r>
        <w:fldChar w:fldCharType="end"/>
      </w:r>
      <w:r>
        <w:t>.</w:t>
      </w:r>
    </w:p>
    <w:p w14:paraId="471741D8">
      <w:pPr>
        <w:pStyle w:val="6"/>
        <w:keepNext w:val="0"/>
        <w:keepLines w:val="0"/>
        <w:widowControl/>
        <w:suppressLineNumbers w:val="0"/>
        <w:spacing w:before="0" w:beforeAutospacing="1" w:after="0" w:afterAutospacing="1"/>
        <w:ind w:left="0" w:right="0"/>
      </w:pPr>
      <w:r>
        <w:t>Если мы твердо уверены в истинности этих пророчеств, это должно побудить нас действовать. Но что от нас ожидается? Апостол Петр писал: «Поскольку все это так разрушится, то какими должны быть вы в святом поведении и преданности Богу, ожидая и твердо держа в памяти присутствие дня Иеговы!» (</w:t>
      </w:r>
      <w:r>
        <w:fldChar w:fldCharType="begin"/>
      </w:r>
      <w:r>
        <w:instrText xml:space="preserve"> HYPERLINK "https://wol.jw.org/ru/wol/bc/r2/lp-u/102008122/26/0" </w:instrText>
      </w:r>
      <w:r>
        <w:fldChar w:fldCharType="separate"/>
      </w:r>
      <w:r>
        <w:rPr>
          <w:rStyle w:val="5"/>
        </w:rPr>
        <w:t>2 Пет</w:t>
      </w:r>
      <w:r>
        <w:rPr>
          <w:rStyle w:val="5"/>
          <w:lang w:val="ru-RU"/>
        </w:rPr>
        <w:t>Пет</w:t>
      </w:r>
      <w:r>
        <w:rPr>
          <w:rStyle w:val="5"/>
        </w:rPr>
        <w:t>ра 3:11, 12</w:t>
      </w:r>
      <w:r>
        <w:fldChar w:fldCharType="end"/>
      </w:r>
      <w:r>
        <w:t>). Однако кто-то может спросить: «Как это затрагивает меня?» Ответ вы найдете в следующей статье.</w:t>
      </w:r>
    </w:p>
    <w:p w14:paraId="7B32E3C3">
      <w:pPr>
        <w:pStyle w:val="6"/>
        <w:keepNext w:val="0"/>
        <w:keepLines w:val="0"/>
        <w:widowControl/>
        <w:suppressLineNumbers w:val="0"/>
        <w:spacing w:before="0" w:beforeAutospacing="1" w:after="0" w:afterAutospacing="1"/>
        <w:ind w:left="0" w:right="0"/>
      </w:pPr>
      <w:r>
        <w:rPr>
          <w:rStyle w:val="7"/>
        </w:rPr>
        <w:t>[Сноски]</w:t>
      </w:r>
    </w:p>
    <w:p w14:paraId="6F49959E">
      <w:pPr>
        <w:pStyle w:val="6"/>
        <w:keepNext w:val="0"/>
        <w:keepLines w:val="0"/>
        <w:widowControl/>
        <w:suppressLineNumbers w:val="0"/>
      </w:pPr>
      <w:r>
        <w:fldChar w:fldCharType="begin"/>
      </w:r>
      <w:r>
        <w:instrText xml:space="preserve"> HYPERLINK "https://wol.jw.org/ru/wol/d/r2/lp-u/102008122" \l "footnotesource1" </w:instrText>
      </w:r>
      <w:r>
        <w:fldChar w:fldCharType="separate"/>
      </w:r>
      <w:r>
        <w:rPr>
          <w:rStyle w:val="5"/>
        </w:rPr>
        <w:t>a</w:t>
      </w:r>
      <w:r>
        <w:fldChar w:fldCharType="end"/>
      </w:r>
      <w:r>
        <w:t xml:space="preserve"> О других особенностях «последних дней» можно прочитать в </w:t>
      </w:r>
      <w:r>
        <w:fldChar w:fldCharType="begin"/>
      </w:r>
      <w:r>
        <w:instrText xml:space="preserve"> HYPERLINK "https://wol.jw.org/ru/wol/pc/r2/lp-u/102008122/0/0" </w:instrText>
      </w:r>
      <w:r>
        <w:fldChar w:fldCharType="separate"/>
      </w:r>
      <w:r>
        <w:rPr>
          <w:rStyle w:val="5"/>
        </w:rPr>
        <w:t>«Пробудитесь!» за апрель 2007 г</w:t>
      </w:r>
      <w:r>
        <w:rPr>
          <w:rStyle w:val="5"/>
          <w:lang w:val="ru-RU"/>
        </w:rPr>
        <w:t>г</w:t>
      </w:r>
      <w:r>
        <w:rPr>
          <w:rStyle w:val="5"/>
        </w:rPr>
        <w:t>ода, страницы 8—10</w:t>
      </w:r>
      <w:r>
        <w:fldChar w:fldCharType="end"/>
      </w:r>
      <w:r>
        <w:t xml:space="preserve">, а также в </w:t>
      </w:r>
      <w:r>
        <w:fldChar w:fldCharType="begin"/>
      </w:r>
      <w:r>
        <w:instrText xml:space="preserve"> HYPERLINK "https://wol.jw.org/ru/wol/pc/r2/lp-u/102008122/1/0" </w:instrText>
      </w:r>
      <w:r>
        <w:fldChar w:fldCharType="separate"/>
      </w:r>
      <w:r>
        <w:rPr>
          <w:rStyle w:val="5"/>
        </w:rPr>
        <w:t>«Сторожевой башне» от 15 сент</w:t>
      </w:r>
      <w:r>
        <w:rPr>
          <w:rStyle w:val="5"/>
          <w:lang w:val="ru-RU"/>
        </w:rPr>
        <w:t>сентя</w:t>
      </w:r>
      <w:r>
        <w:rPr>
          <w:rStyle w:val="5"/>
        </w:rPr>
        <w:t>бря 2006 </w:t>
      </w:r>
      <w:r>
        <w:rPr>
          <w:rStyle w:val="5"/>
          <w:lang w:val="ru-RU"/>
        </w:rPr>
        <w:t>г</w:t>
      </w:r>
      <w:r>
        <w:rPr>
          <w:rStyle w:val="5"/>
        </w:rPr>
        <w:t>ода, страницы 4—7 и от</w:t>
      </w:r>
      <w:r>
        <w:fldChar w:fldCharType="end"/>
      </w:r>
      <w:r>
        <w:fldChar w:fldCharType="begin"/>
      </w:r>
      <w:r>
        <w:instrText xml:space="preserve"> HYPERLINK "https://wol.jw.org/ru/wol/pc/r2/lp-u/102008122/1/1" </w:instrText>
      </w:r>
      <w:r>
        <w:fldChar w:fldCharType="separate"/>
      </w:r>
      <w:r>
        <w:rPr>
          <w:rStyle w:val="5"/>
        </w:rPr>
        <w:t xml:space="preserve"> 1 о</w:t>
      </w:r>
      <w:r>
        <w:rPr>
          <w:rStyle w:val="5"/>
          <w:lang w:val="ru-RU"/>
        </w:rPr>
        <w:t>о</w:t>
      </w:r>
      <w:r>
        <w:rPr>
          <w:rStyle w:val="5"/>
        </w:rPr>
        <w:t>ктября 2005 года, страницы 4—7</w:t>
      </w:r>
      <w:r>
        <w:fldChar w:fldCharType="end"/>
      </w:r>
      <w:r>
        <w:t>. Изданы Свидетелями Иеговы.</w:t>
      </w:r>
    </w:p>
    <w:p w14:paraId="592E85E8">
      <w:pPr>
        <w:pStyle w:val="6"/>
        <w:keepNext w:val="0"/>
        <w:keepLines w:val="0"/>
        <w:widowControl/>
        <w:suppressLineNumbers w:val="0"/>
      </w:pPr>
      <w:r>
        <w:fldChar w:fldCharType="begin"/>
      </w:r>
      <w:r>
        <w:instrText xml:space="preserve"> HYPERLINK "https://wol.jw.org/ru/wol/d/r2/lp-u/102008122" \l "footnotesource2" </w:instrText>
      </w:r>
      <w:r>
        <w:fldChar w:fldCharType="separate"/>
      </w:r>
      <w:r>
        <w:rPr>
          <w:rStyle w:val="5"/>
        </w:rPr>
        <w:t>b</w:t>
      </w:r>
      <w:r>
        <w:fldChar w:fldCharType="end"/>
      </w:r>
      <w:r>
        <w:t xml:space="preserve"> Более подробную информацию о библейской хронологии можно найти в книге </w:t>
      </w:r>
      <w:r>
        <w:fldChar w:fldCharType="begin"/>
      </w:r>
      <w:r>
        <w:instrText xml:space="preserve"> HYPERLINK "https://wol.jw.org/ru/wol/pc/r2/lp-u/102008122/2/0" </w:instrText>
      </w:r>
      <w:r>
        <w:fldChar w:fldCharType="separate"/>
      </w:r>
      <w:r>
        <w:rPr>
          <w:rStyle w:val="5"/>
        </w:rPr>
        <w:t>«Чему на самом деле учит Библия?», страницы 215—218</w:t>
      </w:r>
      <w:r>
        <w:fldChar w:fldCharType="end"/>
      </w:r>
      <w:r>
        <w:t>. Издана Свидетелями Иеговы.</w:t>
      </w:r>
    </w:p>
    <w:p w14:paraId="356943B6">
      <w:pPr>
        <w:pStyle w:val="6"/>
        <w:keepNext w:val="0"/>
        <w:keepLines w:val="0"/>
        <w:widowControl/>
        <w:suppressLineNumbers w:val="0"/>
      </w:pPr>
      <w:r>
        <w:fldChar w:fldCharType="begin"/>
      </w:r>
      <w:r>
        <w:instrText xml:space="preserve"> HYPERLINK "https://wol.jw.org/ru/wol/d/r2/lp-u/102008122" \l "footnotesource3" </w:instrText>
      </w:r>
      <w:r>
        <w:fldChar w:fldCharType="separate"/>
      </w:r>
      <w:r>
        <w:rPr>
          <w:rStyle w:val="5"/>
        </w:rPr>
        <w:t>c</w:t>
      </w:r>
      <w:r>
        <w:fldChar w:fldCharType="end"/>
      </w:r>
      <w:r>
        <w:t xml:space="preserve"> Смотрите книгу «Внимайте пророчеству Даниила!» и </w:t>
      </w:r>
      <w:r>
        <w:fldChar w:fldCharType="begin"/>
      </w:r>
      <w:r>
        <w:instrText xml:space="preserve"> HYPERLINK "https://wol.jw.org/ru/wol/pc/r2/lp-u/102008122/3/0" </w:instrText>
      </w:r>
      <w:r>
        <w:fldChar w:fldCharType="separate"/>
      </w:r>
      <w:r>
        <w:rPr>
          <w:rStyle w:val="5"/>
        </w:rPr>
        <w:t>«Ежегодник Свидетелей Иеговы» за 2008 г</w:t>
      </w:r>
      <w:r>
        <w:rPr>
          <w:rStyle w:val="5"/>
          <w:lang w:val="ru-RU"/>
        </w:rPr>
        <w:t>г</w:t>
      </w:r>
      <w:r>
        <w:rPr>
          <w:rStyle w:val="5"/>
        </w:rPr>
        <w:t>од, страницы 31—39</w:t>
      </w:r>
      <w:r>
        <w:fldChar w:fldCharType="end"/>
      </w:r>
      <w:r>
        <w:t>. Изданы Свидетелями Иеговы.</w:t>
      </w:r>
    </w:p>
    <w:p w14:paraId="5531E27F">
      <w:pPr>
        <w:pStyle w:val="6"/>
        <w:keepNext w:val="0"/>
        <w:keepLines w:val="0"/>
        <w:widowControl/>
        <w:suppressLineNumbers w:val="0"/>
      </w:pPr>
      <w:r>
        <w:fldChar w:fldCharType="begin"/>
      </w:r>
      <w:r>
        <w:instrText xml:space="preserve"> HYPERLINK "https://wol.jw.org/ru/wol/d/r2/lp-u/102008122" \l "footnotesource4" </w:instrText>
      </w:r>
      <w:r>
        <w:fldChar w:fldCharType="separate"/>
      </w:r>
      <w:r>
        <w:rPr>
          <w:rStyle w:val="5"/>
        </w:rPr>
        <w:t>d</w:t>
      </w:r>
      <w:r>
        <w:fldChar w:fldCharType="end"/>
      </w:r>
      <w:r>
        <w:t xml:space="preserve"> Смотрите книгу </w:t>
      </w:r>
      <w:r>
        <w:fldChar w:fldCharType="begin"/>
      </w:r>
      <w:r>
        <w:instrText xml:space="preserve"> HYPERLINK "https://wol.jw.org/ru/wol/pc/r2/lp-u/102008122/4/0" </w:instrText>
      </w:r>
      <w:r>
        <w:fldChar w:fldCharType="separate"/>
      </w:r>
      <w:r>
        <w:rPr>
          <w:rStyle w:val="5"/>
        </w:rPr>
        <w:t>«Откровение: его грандиозный апогей близок!» (издание 2007 го</w:t>
      </w:r>
      <w:r>
        <w:rPr>
          <w:rStyle w:val="5"/>
          <w:lang w:val="ru-RU"/>
        </w:rPr>
        <w:t>го</w:t>
      </w:r>
      <w:r>
        <w:rPr>
          <w:rStyle w:val="5"/>
        </w:rPr>
        <w:t>да), страницы 250—251, абзацы 13, 14</w:t>
      </w:r>
      <w:r>
        <w:fldChar w:fldCharType="end"/>
      </w:r>
      <w:r>
        <w:t>.</w:t>
      </w:r>
    </w:p>
    <w:p w14:paraId="175E0F28">
      <w:pPr>
        <w:pStyle w:val="6"/>
        <w:keepNext w:val="0"/>
        <w:keepLines w:val="0"/>
        <w:widowControl/>
        <w:suppressLineNumbers w:val="0"/>
        <w:spacing w:before="0" w:beforeAutospacing="1" w:after="0" w:afterAutospacing="1"/>
        <w:ind w:left="0" w:right="0"/>
      </w:pPr>
      <w:r>
        <w:rPr>
          <w:rStyle w:val="7"/>
        </w:rPr>
        <w:t>[Вставка, страница 5]</w:t>
      </w:r>
    </w:p>
    <w:p w14:paraId="009A4CBB">
      <w:pPr>
        <w:pStyle w:val="6"/>
        <w:keepNext w:val="0"/>
        <w:keepLines w:val="0"/>
        <w:widowControl/>
        <w:suppressLineNumbers w:val="0"/>
        <w:spacing w:before="0" w:beforeAutospacing="1" w:after="0" w:afterAutospacing="1"/>
        <w:ind w:left="0" w:right="0"/>
      </w:pPr>
      <w:r>
        <w:t>Иисус говорил, что «о том дне и часе» знает только Бог</w:t>
      </w:r>
    </w:p>
    <w:p w14:paraId="436E68EF">
      <w:pPr>
        <w:pStyle w:val="6"/>
        <w:keepNext w:val="0"/>
        <w:keepLines w:val="0"/>
        <w:widowControl/>
        <w:suppressLineNumbers w:val="0"/>
        <w:spacing w:before="0" w:beforeAutospacing="1" w:after="0" w:afterAutospacing="1"/>
        <w:ind w:left="0" w:right="0"/>
      </w:pPr>
      <w:r>
        <w:rPr>
          <w:rStyle w:val="7"/>
        </w:rPr>
        <w:t>[Иллюстрация, страница 4]</w:t>
      </w:r>
    </w:p>
    <w:p w14:paraId="78EBBD74">
      <w:pPr>
        <w:pStyle w:val="6"/>
        <w:keepNext w:val="0"/>
        <w:keepLines w:val="0"/>
        <w:widowControl/>
        <w:suppressLineNumbers w:val="0"/>
        <w:spacing w:before="0" w:beforeAutospacing="1" w:after="0" w:afterAutospacing="1"/>
        <w:ind w:left="0" w:right="0"/>
      </w:pPr>
      <w:r>
        <w:t>Исаак Ньютон</w:t>
      </w:r>
    </w:p>
    <w:p w14:paraId="677C7B6D">
      <w:pPr>
        <w:pStyle w:val="6"/>
        <w:keepNext w:val="0"/>
        <w:keepLines w:val="0"/>
        <w:widowControl/>
        <w:suppressLineNumbers w:val="0"/>
        <w:spacing w:before="0" w:beforeAutospacing="1" w:after="0" w:afterAutospacing="1"/>
        <w:ind w:left="0" w:right="0"/>
      </w:pPr>
      <w:r>
        <w:rPr>
          <w:rStyle w:val="7"/>
        </w:rPr>
        <w:t>[Сведения об источнике]</w:t>
      </w:r>
    </w:p>
    <w:p w14:paraId="79CA86AD">
      <w:pPr>
        <w:pStyle w:val="6"/>
        <w:keepNext w:val="0"/>
        <w:keepLines w:val="0"/>
        <w:widowControl/>
        <w:suppressLineNumbers w:val="0"/>
        <w:spacing w:before="0" w:beforeAutospacing="1" w:after="0" w:afterAutospacing="1"/>
        <w:ind w:left="0" w:right="0"/>
      </w:pPr>
      <w:r>
        <w:t>© A. H. C./age fotostock</w:t>
      </w:r>
    </w:p>
    <w:p w14:paraId="43BC6117">
      <w:pPr>
        <w:pStyle w:val="6"/>
        <w:keepNext w:val="0"/>
        <w:keepLines w:val="0"/>
        <w:widowControl/>
        <w:suppressLineNumbers w:val="0"/>
        <w:spacing w:before="0" w:beforeAutospacing="1" w:after="0" w:afterAutospacing="1"/>
        <w:ind w:left="0" w:right="0"/>
      </w:pPr>
      <w:r>
        <w:rPr>
          <w:rStyle w:val="7"/>
        </w:rPr>
        <w:t>[Иллюстрации, страница 7]</w:t>
      </w:r>
    </w:p>
    <w:p w14:paraId="5E0A077A">
      <w:pPr>
        <w:pStyle w:val="6"/>
        <w:keepNext w:val="0"/>
        <w:keepLines w:val="0"/>
        <w:widowControl/>
        <w:suppressLineNumbers w:val="0"/>
        <w:spacing w:before="0" w:beforeAutospacing="1" w:after="0" w:afterAutospacing="1"/>
        <w:ind w:left="0" w:right="0"/>
      </w:pPr>
      <w:r>
        <w:t>Признак, оставленный Иисусом, очевиден с 1914 года</w:t>
      </w:r>
    </w:p>
    <w:p w14:paraId="754BC4DC">
      <w:pPr>
        <w:pStyle w:val="6"/>
        <w:keepNext w:val="0"/>
        <w:keepLines w:val="0"/>
        <w:widowControl/>
        <w:suppressLineNumbers w:val="0"/>
        <w:spacing w:before="0" w:beforeAutospacing="1" w:after="0" w:afterAutospacing="1"/>
        <w:ind w:left="0" w:right="0"/>
      </w:pPr>
      <w:r>
        <w:rPr>
          <w:rStyle w:val="7"/>
        </w:rPr>
        <w:t>[Сведения об источниках]</w:t>
      </w:r>
    </w:p>
    <w:p w14:paraId="69972F76">
      <w:pPr>
        <w:pStyle w:val="6"/>
        <w:keepNext w:val="0"/>
        <w:keepLines w:val="0"/>
        <w:widowControl/>
        <w:suppressLineNumbers w:val="0"/>
        <w:spacing w:before="0" w:beforeAutospacing="1" w:after="0" w:afterAutospacing="1"/>
        <w:ind w:left="0" w:right="0"/>
      </w:pPr>
      <w:r>
        <w:t>© Heidi Bradner/Panos Pictures</w:t>
      </w:r>
    </w:p>
    <w:p w14:paraId="2BE5DB6F">
      <w:pPr>
        <w:pStyle w:val="6"/>
        <w:keepNext w:val="0"/>
        <w:keepLines w:val="0"/>
        <w:widowControl/>
        <w:suppressLineNumbers w:val="0"/>
        <w:spacing w:before="0" w:beforeAutospacing="1" w:after="0" w:afterAutospacing="1"/>
        <w:ind w:left="0" w:right="0"/>
      </w:pPr>
      <w:r>
        <w:t>© Paul Smith/Panos Pictures</w:t>
      </w:r>
    </w:p>
    <w:p w14:paraId="69DD82C6">
      <w:pPr>
        <w:pStyle w:val="6"/>
        <w:keepNext w:val="0"/>
        <w:keepLines w:val="0"/>
        <w:widowControl/>
        <w:suppressLineNumbers w:val="0"/>
        <w:spacing w:before="0" w:beforeAutospacing="1" w:after="0" w:afterAutospacing="1"/>
        <w:ind w:left="0" w:right="0"/>
      </w:pPr>
    </w:p>
    <w:p w14:paraId="43153D88">
      <w:pPr>
        <w:pStyle w:val="6"/>
        <w:keepNext w:val="0"/>
        <w:keepLines w:val="0"/>
        <w:widowControl/>
        <w:suppressLineNumbers w:val="0"/>
        <w:spacing w:before="0" w:beforeAutospacing="1" w:after="0" w:afterAutospacing="1"/>
        <w:ind w:left="0" w:right="0"/>
        <w:rPr>
          <w:rStyle w:val="7"/>
          <w:rFonts w:hint="default"/>
          <w:lang w:val="ru-RU"/>
        </w:rPr>
      </w:pPr>
    </w:p>
    <w:p w14:paraId="0B7673FE">
      <w:pPr>
        <w:pStyle w:val="6"/>
        <w:keepNext w:val="0"/>
        <w:keepLines w:val="0"/>
        <w:widowControl/>
        <w:suppressLineNumbers w:val="0"/>
        <w:spacing w:before="0" w:beforeAutospacing="1" w:after="0" w:afterAutospacing="1"/>
        <w:ind w:left="0" w:right="0"/>
        <w:rPr>
          <w:rStyle w:val="7"/>
          <w:rFonts w:hint="default"/>
          <w:lang w:val="ru-RU"/>
        </w:rPr>
      </w:pPr>
    </w:p>
    <w:p w14:paraId="16F8640F">
      <w:pPr>
        <w:pStyle w:val="6"/>
        <w:keepNext w:val="0"/>
        <w:keepLines w:val="0"/>
        <w:widowControl/>
        <w:suppressLineNumbers w:val="0"/>
        <w:spacing w:before="0" w:beforeAutospacing="1" w:after="0" w:afterAutospacing="1"/>
        <w:ind w:left="0" w:right="0"/>
      </w:pPr>
      <w:r>
        <w:rPr>
          <w:rStyle w:val="7"/>
        </w:rPr>
        <w:t>Последние дни. Что потом?</w:t>
      </w:r>
    </w:p>
    <w:p w14:paraId="53991C84">
      <w:pPr>
        <w:pStyle w:val="6"/>
        <w:keepNext w:val="0"/>
        <w:keepLines w:val="0"/>
        <w:widowControl/>
        <w:suppressLineNumbers w:val="0"/>
        <w:spacing w:before="0" w:beforeAutospacing="1" w:after="0" w:afterAutospacing="1"/>
        <w:ind w:left="0" w:right="0"/>
      </w:pPr>
      <w:r>
        <w:t>НЕКОТОРЫЕ люди содрогаются при одной только мысли о «последних днях» (</w:t>
      </w:r>
      <w:r>
        <w:fldChar w:fldCharType="begin"/>
      </w:r>
      <w:r>
        <w:instrText xml:space="preserve"> HYPERLINK "https://wol.jw.org/ru/wol/bc/r2/lp-u/102008123/0/0" </w:instrText>
      </w:r>
      <w:r>
        <w:fldChar w:fldCharType="separate"/>
      </w:r>
      <w:r>
        <w:rPr>
          <w:rStyle w:val="5"/>
        </w:rPr>
        <w:t>2 Тим</w:t>
      </w:r>
      <w:r>
        <w:rPr>
          <w:rStyle w:val="5"/>
          <w:lang w:val="ru-RU"/>
        </w:rPr>
        <w:t>Тим</w:t>
      </w:r>
      <w:r>
        <w:rPr>
          <w:rStyle w:val="5"/>
        </w:rPr>
        <w:t>офею 3:1</w:t>
      </w:r>
      <w:r>
        <w:fldChar w:fldCharType="end"/>
      </w:r>
      <w:r>
        <w:t>). Все, с чем они связывают последние дни,— это необычайно трудные времена. Но почему во все века многие с нетерпением ожидали этого времени? Потому что последние дни означают и то, что впереди нас ждет прекрасное будущее.</w:t>
      </w:r>
    </w:p>
    <w:p w14:paraId="1185B664">
      <w:pPr>
        <w:pStyle w:val="6"/>
        <w:keepNext w:val="0"/>
        <w:keepLines w:val="0"/>
        <w:widowControl/>
        <w:suppressLineNumbers w:val="0"/>
        <w:spacing w:before="0" w:beforeAutospacing="1" w:after="0" w:afterAutospacing="1"/>
        <w:ind w:left="0" w:right="0"/>
      </w:pPr>
      <w:r>
        <w:t xml:space="preserve">Исаак Ньютон, например, был уверен, что после времени конца наступит новая эпоха — тысячелетие всеобщего мира и процветания под правлением Божьего Царства. Он говорил, что тогда исполнятся пророчества из </w:t>
      </w:r>
      <w:r>
        <w:fldChar w:fldCharType="begin"/>
      </w:r>
      <w:r>
        <w:instrText xml:space="preserve"> HYPERLINK "https://wol.jw.org/ru/wol/bc/r2/lp-u/102008123/1/0" </w:instrText>
      </w:r>
      <w:r>
        <w:fldChar w:fldCharType="separate"/>
      </w:r>
      <w:r>
        <w:rPr>
          <w:rStyle w:val="5"/>
        </w:rPr>
        <w:t>Михея 4:3 и</w:t>
      </w:r>
      <w:r>
        <w:fldChar w:fldCharType="end"/>
      </w:r>
      <w:r>
        <w:fldChar w:fldCharType="begin"/>
      </w:r>
      <w:r>
        <w:instrText xml:space="preserve"> HYPERLINK "https://wol.jw.org/ru/wol/bc/r2/lp-u/102008123/1/1" </w:instrText>
      </w:r>
      <w:r>
        <w:fldChar w:fldCharType="separate"/>
      </w:r>
      <w:r>
        <w:rPr>
          <w:rStyle w:val="5"/>
        </w:rPr>
        <w:t xml:space="preserve"> Исаии 2:4</w:t>
      </w:r>
      <w:r>
        <w:fldChar w:fldCharType="end"/>
      </w:r>
      <w:r>
        <w:t>: «Они перекуют свои мечи на лемеха и копья на садовые ножи. Народ не поднимет меча на народ, и не будут больше учиться воевать».</w:t>
      </w:r>
    </w:p>
    <w:p w14:paraId="1456ABE5">
      <w:pPr>
        <w:pStyle w:val="6"/>
        <w:keepNext w:val="0"/>
        <w:keepLines w:val="0"/>
        <w:widowControl/>
        <w:suppressLineNumbers w:val="0"/>
        <w:spacing w:before="0" w:beforeAutospacing="1" w:after="0" w:afterAutospacing="1"/>
        <w:ind w:left="0" w:right="0"/>
      </w:pPr>
      <w:r>
        <w:t>Когда Иисус говорил о времени конца, он побуждал своих последователей развивать положительный настрой. Рассказав о трудностях, которые будут переживать люди во время великого бедствия, об их беспокойствах и страхах, он заключил: «Когда это начнет происходить, выпрямитесь и поднимите головы, потому что приближается ваше избавление» (</w:t>
      </w:r>
      <w:r>
        <w:fldChar w:fldCharType="begin"/>
      </w:r>
      <w:r>
        <w:instrText xml:space="preserve"> HYPERLINK "https://wol.jw.org/ru/wol/bc/r2/lp-u/102008123/2/0" </w:instrText>
      </w:r>
      <w:r>
        <w:fldChar w:fldCharType="separate"/>
      </w:r>
      <w:r>
        <w:rPr>
          <w:rStyle w:val="5"/>
        </w:rPr>
        <w:t>Луки 21:28</w:t>
      </w:r>
      <w:r>
        <w:fldChar w:fldCharType="end"/>
      </w:r>
      <w:r>
        <w:t>). О каком избавлении идет речь?</w:t>
      </w:r>
    </w:p>
    <w:p w14:paraId="51F0F7B4">
      <w:pPr>
        <w:pStyle w:val="6"/>
        <w:keepNext w:val="0"/>
        <w:keepLines w:val="0"/>
        <w:widowControl/>
        <w:suppressLineNumbers w:val="0"/>
        <w:spacing w:before="0" w:beforeAutospacing="1" w:after="0" w:afterAutospacing="1"/>
        <w:ind w:left="0" w:right="0"/>
      </w:pPr>
      <w:r>
        <w:rPr>
          <w:rStyle w:val="7"/>
        </w:rPr>
        <w:t>Что обещает Бог</w:t>
      </w:r>
    </w:p>
    <w:p w14:paraId="7503CEC9">
      <w:pPr>
        <w:pStyle w:val="6"/>
        <w:keepNext w:val="0"/>
        <w:keepLines w:val="0"/>
        <w:widowControl/>
        <w:suppressLineNumbers w:val="0"/>
        <w:spacing w:before="0" w:beforeAutospacing="1" w:after="0" w:afterAutospacing="1"/>
        <w:ind w:left="0" w:right="0"/>
      </w:pPr>
      <w:r>
        <w:t>Войны, гражданские конфликты, преступность, насилие и голод — это лишь некоторые из бед, которые сегодня обрушиваются на человечество, заставляя миллионы людей жить в постоянном страхе. Знакомо ли это и вам? Тогда обратите внимание, что обещает нам Бог:</w:t>
      </w:r>
    </w:p>
    <w:p w14:paraId="21AE5804">
      <w:pPr>
        <w:pStyle w:val="6"/>
        <w:keepNext w:val="0"/>
        <w:keepLines w:val="0"/>
        <w:widowControl/>
        <w:suppressLineNumbers w:val="0"/>
        <w:spacing w:before="0" w:beforeAutospacing="1" w:after="0" w:afterAutospacing="1"/>
        <w:ind w:left="0" w:right="0"/>
      </w:pPr>
      <w:r>
        <w:t>«Еще немного, и уже не будет нечестивого... А кроткие наследуют землю и насладятся обилием мира» (</w:t>
      </w:r>
      <w:r>
        <w:fldChar w:fldCharType="begin"/>
      </w:r>
      <w:r>
        <w:instrText xml:space="preserve"> HYPERLINK "https://wol.jw.org/ru/wol/bc/r2/lp-u/102008123/3/0" </w:instrText>
      </w:r>
      <w:r>
        <w:fldChar w:fldCharType="separate"/>
      </w:r>
      <w:r>
        <w:rPr>
          <w:rStyle w:val="5"/>
        </w:rPr>
        <w:t>Псалом 37:10, 11</w:t>
      </w:r>
      <w:r>
        <w:fldChar w:fldCharType="end"/>
      </w:r>
      <w:r>
        <w:t>).</w:t>
      </w:r>
    </w:p>
    <w:p w14:paraId="42820560">
      <w:pPr>
        <w:pStyle w:val="6"/>
        <w:keepNext w:val="0"/>
        <w:keepLines w:val="0"/>
        <w:widowControl/>
        <w:suppressLineNumbers w:val="0"/>
        <w:spacing w:before="0" w:beforeAutospacing="1" w:after="0" w:afterAutospacing="1"/>
        <w:ind w:left="0" w:right="0"/>
      </w:pPr>
      <w:r>
        <w:t>«Мой народ будет жить в мирных селениях, в безопасных жилищах, в тихих местах покоя» (</w:t>
      </w:r>
      <w:r>
        <w:fldChar w:fldCharType="begin"/>
      </w:r>
      <w:r>
        <w:instrText xml:space="preserve"> HYPERLINK "https://wol.jw.org/ru/wol/bc/r2/lp-u/102008123/4/0" </w:instrText>
      </w:r>
      <w:r>
        <w:fldChar w:fldCharType="separate"/>
      </w:r>
      <w:r>
        <w:rPr>
          <w:rStyle w:val="5"/>
        </w:rPr>
        <w:t>Исаия 32:18</w:t>
      </w:r>
      <w:r>
        <w:fldChar w:fldCharType="end"/>
      </w:r>
      <w:r>
        <w:t>).</w:t>
      </w:r>
    </w:p>
    <w:p w14:paraId="0267CCD3">
      <w:pPr>
        <w:pStyle w:val="6"/>
        <w:keepNext w:val="0"/>
        <w:keepLines w:val="0"/>
        <w:widowControl/>
        <w:suppressLineNumbers w:val="0"/>
        <w:spacing w:before="0" w:beforeAutospacing="1" w:after="0" w:afterAutospacing="1"/>
        <w:ind w:left="0" w:right="0"/>
      </w:pPr>
      <w:r>
        <w:t>«[Иегова] прекращает войны до края земли, ломает лук и разрубает копье, колесницы сжигает огнем» (</w:t>
      </w:r>
      <w:r>
        <w:fldChar w:fldCharType="begin"/>
      </w:r>
      <w:r>
        <w:instrText xml:space="preserve"> HYPERLINK "https://wol.jw.org/ru/wol/bc/r2/lp-u/102008123/5/0" </w:instrText>
      </w:r>
      <w:r>
        <w:fldChar w:fldCharType="separate"/>
      </w:r>
      <w:r>
        <w:rPr>
          <w:rStyle w:val="5"/>
        </w:rPr>
        <w:t>Псалом 46:9</w:t>
      </w:r>
      <w:r>
        <w:fldChar w:fldCharType="end"/>
      </w:r>
      <w:r>
        <w:t>).</w:t>
      </w:r>
    </w:p>
    <w:p w14:paraId="58DCDED3">
      <w:pPr>
        <w:pStyle w:val="6"/>
        <w:keepNext w:val="0"/>
        <w:keepLines w:val="0"/>
        <w:widowControl/>
        <w:suppressLineNumbers w:val="0"/>
        <w:spacing w:before="0" w:beforeAutospacing="1" w:after="0" w:afterAutospacing="1"/>
        <w:ind w:left="0" w:right="0"/>
      </w:pPr>
      <w:r>
        <w:t>«Каждый из них будет сидеть под своей виноградной лозой и под своим инжиром, и никто не будет их устрашать» (</w:t>
      </w:r>
      <w:r>
        <w:fldChar w:fldCharType="begin"/>
      </w:r>
      <w:r>
        <w:instrText xml:space="preserve"> HYPERLINK "https://wol.jw.org/ru/wol/bc/r2/lp-u/102008123/6/0" </w:instrText>
      </w:r>
      <w:r>
        <w:fldChar w:fldCharType="separate"/>
      </w:r>
      <w:r>
        <w:rPr>
          <w:rStyle w:val="5"/>
        </w:rPr>
        <w:t>Михей 4:4</w:t>
      </w:r>
      <w:r>
        <w:fldChar w:fldCharType="end"/>
      </w:r>
      <w:r>
        <w:t>).</w:t>
      </w:r>
    </w:p>
    <w:p w14:paraId="6C95E375">
      <w:pPr>
        <w:pStyle w:val="6"/>
        <w:keepNext w:val="0"/>
        <w:keepLines w:val="0"/>
        <w:widowControl/>
        <w:suppressLineNumbers w:val="0"/>
        <w:spacing w:before="0" w:beforeAutospacing="1" w:after="0" w:afterAutospacing="1"/>
        <w:ind w:left="0" w:right="0"/>
      </w:pPr>
      <w:r>
        <w:t>«Будет обилие хлеба на земле, на вершинах гор он будет в избытке» (</w:t>
      </w:r>
      <w:r>
        <w:fldChar w:fldCharType="begin"/>
      </w:r>
      <w:r>
        <w:instrText xml:space="preserve"> HYPERLINK "https://wol.jw.org/ru/wol/bc/r2/lp-u/102008123/7/0" </w:instrText>
      </w:r>
      <w:r>
        <w:fldChar w:fldCharType="separate"/>
      </w:r>
      <w:r>
        <w:rPr>
          <w:rStyle w:val="5"/>
        </w:rPr>
        <w:t>Псалом 72:16</w:t>
      </w:r>
      <w:r>
        <w:fldChar w:fldCharType="end"/>
      </w:r>
      <w:r>
        <w:t>).</w:t>
      </w:r>
    </w:p>
    <w:p w14:paraId="07459C97">
      <w:pPr>
        <w:pStyle w:val="6"/>
        <w:keepNext w:val="0"/>
        <w:keepLines w:val="0"/>
        <w:widowControl/>
        <w:suppressLineNumbers w:val="0"/>
        <w:spacing w:before="0" w:beforeAutospacing="1" w:after="0" w:afterAutospacing="1"/>
        <w:ind w:left="0" w:right="0"/>
      </w:pPr>
      <w:r>
        <w:t>«Слушающий меня будет жить в безопасности, не боясь бедствия» (</w:t>
      </w:r>
      <w:r>
        <w:fldChar w:fldCharType="begin"/>
      </w:r>
      <w:r>
        <w:instrText xml:space="preserve"> HYPERLINK "https://wol.jw.org/ru/wol/bc/r2/lp-u/102008123/8/0" </w:instrText>
      </w:r>
      <w:r>
        <w:fldChar w:fldCharType="separate"/>
      </w:r>
      <w:r>
        <w:rPr>
          <w:rStyle w:val="5"/>
        </w:rPr>
        <w:t>Притчи 1:33</w:t>
      </w:r>
      <w:r>
        <w:fldChar w:fldCharType="end"/>
      </w:r>
      <w:r>
        <w:t>).</w:t>
      </w:r>
    </w:p>
    <w:p w14:paraId="3797DA71">
      <w:pPr>
        <w:pStyle w:val="6"/>
        <w:keepNext w:val="0"/>
        <w:keepLines w:val="0"/>
        <w:widowControl/>
        <w:suppressLineNumbers w:val="0"/>
        <w:spacing w:before="0" w:beforeAutospacing="1" w:after="0" w:afterAutospacing="1"/>
        <w:ind w:left="0" w:right="0"/>
      </w:pPr>
      <w:r>
        <w:t>Даже если мы живем там, где все относительно спокойно, рано или поздно каждый из нас сталкивается с болезнями и смертью. Но в Божьем новом мире ни болезней, ни смерти больше не будет. Поэтому у нас есть надежда вновь встретить наших близких, с которыми нас разлучила смерть. Прочитайте следующие обещания:</w:t>
      </w:r>
    </w:p>
    <w:p w14:paraId="10D46097">
      <w:pPr>
        <w:pStyle w:val="6"/>
        <w:keepNext w:val="0"/>
        <w:keepLines w:val="0"/>
        <w:widowControl/>
        <w:suppressLineNumbers w:val="0"/>
        <w:spacing w:before="0" w:beforeAutospacing="1" w:after="0" w:afterAutospacing="1"/>
        <w:ind w:left="0" w:right="0"/>
      </w:pPr>
      <w:r>
        <w:t>«Никто из жителей не скажет: „Я болен“» (</w:t>
      </w:r>
      <w:r>
        <w:fldChar w:fldCharType="begin"/>
      </w:r>
      <w:r>
        <w:instrText xml:space="preserve"> HYPERLINK "https://wol.jw.org/ru/wol/bc/r2/lp-u/102008123/9/0" </w:instrText>
      </w:r>
      <w:r>
        <w:fldChar w:fldCharType="separate"/>
      </w:r>
      <w:r>
        <w:rPr>
          <w:rStyle w:val="5"/>
        </w:rPr>
        <w:t>Исаия 33:24</w:t>
      </w:r>
      <w:r>
        <w:fldChar w:fldCharType="end"/>
      </w:r>
      <w:r>
        <w:t>).</w:t>
      </w:r>
    </w:p>
    <w:p w14:paraId="62C28CE4">
      <w:pPr>
        <w:pStyle w:val="6"/>
        <w:keepNext w:val="0"/>
        <w:keepLines w:val="0"/>
        <w:widowControl/>
        <w:suppressLineNumbers w:val="0"/>
        <w:spacing w:before="0" w:beforeAutospacing="1" w:after="0" w:afterAutospacing="1"/>
        <w:ind w:left="0" w:right="0"/>
      </w:pPr>
      <w:r>
        <w:t>«[Бог] отрет всякую слезу с их глаз, и смерти уже не будет, ни скорби, ни вопля, ни боли уже не будет. Прежнее прошло» (</w:t>
      </w:r>
      <w:r>
        <w:fldChar w:fldCharType="begin"/>
      </w:r>
      <w:r>
        <w:instrText xml:space="preserve"> HYPERLINK "https://wol.jw.org/ru/wol/bc/r2/lp-u/102008123/10/0" </w:instrText>
      </w:r>
      <w:r>
        <w:fldChar w:fldCharType="separate"/>
      </w:r>
      <w:r>
        <w:rPr>
          <w:rStyle w:val="5"/>
        </w:rPr>
        <w:t>Откровение 21:4</w:t>
      </w:r>
      <w:r>
        <w:fldChar w:fldCharType="end"/>
      </w:r>
      <w:r>
        <w:t>).</w:t>
      </w:r>
    </w:p>
    <w:p w14:paraId="583AC5F3">
      <w:pPr>
        <w:pStyle w:val="6"/>
        <w:keepNext w:val="0"/>
        <w:keepLines w:val="0"/>
        <w:widowControl/>
        <w:suppressLineNumbers w:val="0"/>
        <w:spacing w:before="0" w:beforeAutospacing="1" w:after="0" w:afterAutospacing="1"/>
        <w:ind w:left="0" w:right="0"/>
      </w:pPr>
      <w:r>
        <w:t>«Последний враг, с которым будет покончено,— смерть» (</w:t>
      </w:r>
      <w:r>
        <w:fldChar w:fldCharType="begin"/>
      </w:r>
      <w:r>
        <w:instrText xml:space="preserve"> HYPERLINK "https://wol.jw.org/ru/wol/bc/r2/lp-u/102008123/11/0" </w:instrText>
      </w:r>
      <w:r>
        <w:fldChar w:fldCharType="separate"/>
      </w:r>
      <w:r>
        <w:rPr>
          <w:rStyle w:val="5"/>
        </w:rPr>
        <w:t>1 Кори</w:t>
      </w:r>
      <w:r>
        <w:rPr>
          <w:rStyle w:val="5"/>
          <w:lang w:val="ru-RU"/>
        </w:rPr>
        <w:t>Кори</w:t>
      </w:r>
      <w:r>
        <w:rPr>
          <w:rStyle w:val="5"/>
        </w:rPr>
        <w:t>нфянам 15:26</w:t>
      </w:r>
      <w:r>
        <w:fldChar w:fldCharType="end"/>
      </w:r>
      <w:r>
        <w:t>).</w:t>
      </w:r>
    </w:p>
    <w:p w14:paraId="3479EDEB">
      <w:pPr>
        <w:pStyle w:val="6"/>
        <w:keepNext w:val="0"/>
        <w:keepLines w:val="0"/>
        <w:widowControl/>
        <w:suppressLineNumbers w:val="0"/>
        <w:spacing w:before="0" w:beforeAutospacing="1" w:after="0" w:afterAutospacing="1"/>
        <w:ind w:left="0" w:right="0"/>
      </w:pPr>
      <w:r>
        <w:t>«Настает час, в который все находящиеся в памятных склепах услышат... голос [Иисуса] и выйдут» (</w:t>
      </w:r>
      <w:r>
        <w:fldChar w:fldCharType="begin"/>
      </w:r>
      <w:r>
        <w:instrText xml:space="preserve"> HYPERLINK "https://wol.jw.org/ru/wol/bc/r2/lp-u/102008123/12/0" </w:instrText>
      </w:r>
      <w:r>
        <w:fldChar w:fldCharType="separate"/>
      </w:r>
      <w:r>
        <w:rPr>
          <w:rStyle w:val="5"/>
        </w:rPr>
        <w:t>Иоанна 5:28, 29</w:t>
      </w:r>
      <w:r>
        <w:fldChar w:fldCharType="end"/>
      </w:r>
      <w:r>
        <w:t xml:space="preserve">).Апостол Петр хорошо </w:t>
      </w:r>
    </w:p>
    <w:p w14:paraId="452EAF95">
      <w:pPr>
        <w:pStyle w:val="6"/>
        <w:keepNext w:val="0"/>
        <w:keepLines w:val="0"/>
        <w:widowControl/>
        <w:suppressLineNumbers w:val="0"/>
        <w:spacing w:before="0" w:beforeAutospacing="1" w:after="0" w:afterAutospacing="1"/>
        <w:ind w:left="0" w:right="0"/>
      </w:pPr>
      <w:r>
        <w:t>обобщил все эти обещания в таких словах: «Мы, по его обещанию, ожидаем новых небес и новой земли, на которых будет обитать праведность» (</w:t>
      </w:r>
      <w:r>
        <w:fldChar w:fldCharType="begin"/>
      </w:r>
      <w:r>
        <w:instrText xml:space="preserve"> HYPERLINK "https://wol.jw.org/ru/wol/bc/r2/lp-u/102008123/13/0" </w:instrText>
      </w:r>
      <w:r>
        <w:fldChar w:fldCharType="separate"/>
      </w:r>
      <w:r>
        <w:rPr>
          <w:rStyle w:val="5"/>
        </w:rPr>
        <w:t>2 Пе</w:t>
      </w:r>
      <w:r>
        <w:rPr>
          <w:rStyle w:val="5"/>
          <w:lang w:val="ru-RU"/>
        </w:rPr>
        <w:t>Пе</w:t>
      </w:r>
      <w:r>
        <w:rPr>
          <w:rStyle w:val="5"/>
        </w:rPr>
        <w:t>тра 3:13</w:t>
      </w:r>
      <w:r>
        <w:fldChar w:fldCharType="end"/>
      </w:r>
      <w:r>
        <w:t>). Чтобы повсюду на земле процветала праведность, необходимо устранить всех, кто разрушает мир и единство. Это относится и к государствам, которые, стремясь достичь своих эгоистичных целей, ведут кровопролитные войны. Все земные правительства будут заменены Царством Бога во главе с Иисусом Христом. О правлении этого Царства говорится: «Широко распространится его княжеское правление, и миру не будет конца на престоле Давида и в его царстве. Оно утвердится и будет поддерживаться справедливостью и праведностью отныне и вовеки. Рвение Иеговы воинств сделает это» (</w:t>
      </w:r>
      <w:r>
        <w:fldChar w:fldCharType="begin"/>
      </w:r>
      <w:r>
        <w:instrText xml:space="preserve"> HYPERLINK "https://wol.jw.org/ru/wol/bc/r2/lp-u/102008123/14/0" </w:instrText>
      </w:r>
      <w:r>
        <w:fldChar w:fldCharType="separate"/>
      </w:r>
      <w:r>
        <w:rPr>
          <w:rStyle w:val="5"/>
        </w:rPr>
        <w:t>Исаия 9:7</w:t>
      </w:r>
      <w:r>
        <w:fldChar w:fldCharType="end"/>
      </w:r>
      <w:r>
        <w:t>).</w:t>
      </w:r>
    </w:p>
    <w:p w14:paraId="79FB1C5C">
      <w:pPr>
        <w:pStyle w:val="6"/>
        <w:keepNext w:val="0"/>
        <w:keepLines w:val="0"/>
        <w:widowControl/>
        <w:suppressLineNumbers w:val="0"/>
        <w:spacing w:before="0" w:beforeAutospacing="1" w:after="0" w:afterAutospacing="1"/>
        <w:ind w:left="0" w:right="0"/>
      </w:pPr>
      <w:r>
        <w:t>У вас есть возможность увидеть все это своими глазами, ведь, как заверяет нас Библия, Бог «желает, чтобы люди всякого рода спаслись и пришли к точному знанию истины» (</w:t>
      </w:r>
      <w:r>
        <w:fldChar w:fldCharType="begin"/>
      </w:r>
      <w:r>
        <w:instrText xml:space="preserve"> HYPERLINK "https://wol.jw.org/ru/wol/bc/r2/lp-u/102008123/15/0" </w:instrText>
      </w:r>
      <w:r>
        <w:fldChar w:fldCharType="separate"/>
      </w:r>
      <w:r>
        <w:rPr>
          <w:rStyle w:val="5"/>
        </w:rPr>
        <w:t>1 Ти</w:t>
      </w:r>
      <w:r>
        <w:rPr>
          <w:rStyle w:val="5"/>
          <w:lang w:val="ru-RU"/>
        </w:rPr>
        <w:t>Ти</w:t>
      </w:r>
      <w:r>
        <w:rPr>
          <w:rStyle w:val="5"/>
        </w:rPr>
        <w:t>мофею 2:4</w:t>
      </w:r>
      <w:r>
        <w:fldChar w:fldCharType="end"/>
      </w:r>
      <w:r>
        <w:t>). Не медлите. Приобретайте знания, которые помогут вам достичь вечной жизни (</w:t>
      </w:r>
      <w:r>
        <w:fldChar w:fldCharType="begin"/>
      </w:r>
      <w:r>
        <w:instrText xml:space="preserve"> HYPERLINK "https://wol.jw.org/ru/wol/bc/r2/lp-u/102008123/16/0" </w:instrText>
      </w:r>
      <w:r>
        <w:fldChar w:fldCharType="separate"/>
      </w:r>
      <w:r>
        <w:rPr>
          <w:rStyle w:val="5"/>
        </w:rPr>
        <w:t>Иоанна 17:3</w:t>
      </w:r>
      <w:r>
        <w:fldChar w:fldCharType="end"/>
      </w:r>
      <w:r>
        <w:t>). Обратитесь к издателям этого журнала и попросите о бесплатном домашнем изучении Библии.</w:t>
      </w:r>
    </w:p>
    <w:p w14:paraId="634A4BE2">
      <w:pPr>
        <w:pStyle w:val="6"/>
        <w:keepNext w:val="0"/>
        <w:keepLines w:val="0"/>
        <w:widowControl/>
        <w:suppressLineNumbers w:val="0"/>
        <w:spacing w:before="0" w:beforeAutospacing="1" w:after="0" w:afterAutospacing="1"/>
        <w:ind w:left="0" w:right="0"/>
      </w:pPr>
      <w:r>
        <w:rPr>
          <w:rStyle w:val="7"/>
        </w:rPr>
        <w:t>[Иллюстрации, страницы 8, 9]</w:t>
      </w:r>
    </w:p>
    <w:p w14:paraId="4AE0527D">
      <w:pPr>
        <w:pStyle w:val="6"/>
        <w:keepNext w:val="0"/>
        <w:keepLines w:val="0"/>
        <w:widowControl/>
        <w:suppressLineNumbers w:val="0"/>
        <w:spacing w:before="0" w:beforeAutospacing="1" w:after="0" w:afterAutospacing="1"/>
        <w:ind w:left="0" w:right="0"/>
      </w:pPr>
      <w:r>
        <w:t>Вы можете обрести надежду жить вечно в мире в Раю на земле и обладать совершенным здоровьем</w:t>
      </w:r>
    </w:p>
    <w:p w14:paraId="439D13A7"/>
    <w:p w14:paraId="55C9E378"/>
    <w:p w14:paraId="44DA070A"/>
    <w:p w14:paraId="574787BE">
      <w:pPr>
        <w:pStyle w:val="6"/>
        <w:keepNext w:val="0"/>
        <w:keepLines w:val="0"/>
        <w:widowControl/>
        <w:suppressLineNumbers w:val="0"/>
        <w:spacing w:before="0" w:beforeAutospacing="1" w:after="0" w:afterAutospacing="1"/>
        <w:ind w:left="0" w:right="0"/>
      </w:pPr>
      <w:r>
        <w:rPr>
          <w:rStyle w:val="7"/>
        </w:rPr>
        <w:t>Урок оперного пения</w:t>
      </w:r>
    </w:p>
    <w:p w14:paraId="551BD0BC">
      <w:pPr>
        <w:pStyle w:val="6"/>
        <w:keepNext w:val="0"/>
        <w:keepLines w:val="0"/>
        <w:widowControl/>
        <w:suppressLineNumbers w:val="0"/>
        <w:spacing w:before="0" w:beforeAutospacing="1" w:after="0" w:afterAutospacing="1"/>
        <w:ind w:left="0" w:right="0"/>
      </w:pPr>
      <w:r>
        <w:t>ОТ НАШЕГО КОРРЕСПОНДЕНТА В ИТАЛИИ</w:t>
      </w:r>
    </w:p>
    <w:p w14:paraId="7641A9E2">
      <w:pPr>
        <w:pStyle w:val="6"/>
        <w:keepNext w:val="0"/>
        <w:keepLines w:val="0"/>
        <w:widowControl/>
        <w:suppressLineNumbers w:val="0"/>
        <w:spacing w:before="0" w:beforeAutospacing="1" w:after="0" w:afterAutospacing="1"/>
        <w:ind w:left="0" w:right="0"/>
      </w:pPr>
      <w:r>
        <w:t>ПЕВЕЦ стоит на сцене, высоко подняв голову и расправив плечи, его лицо спокойно, губы не напряжены. Публика замерла в ожидании. Оркестр играет небольшое вступление, и вот тенор начинает исполнять арию. Его голос звучит легко и свободно, и, кажется, звуки льются откуда-то извне. Когда музыка смолкает, зал взрывается аплодисментами.</w:t>
      </w:r>
    </w:p>
    <w:p w14:paraId="6BBE94E8">
      <w:pPr>
        <w:pStyle w:val="6"/>
        <w:keepNext w:val="0"/>
        <w:keepLines w:val="0"/>
        <w:widowControl/>
        <w:suppressLineNumbers w:val="0"/>
        <w:spacing w:before="0" w:beforeAutospacing="1" w:after="0" w:afterAutospacing="1"/>
        <w:ind w:left="0" w:right="0"/>
      </w:pPr>
      <w:r>
        <w:t>Опера — это музыкально-театральное произведение, в котором роль актеров исполняют певцы и звучит оркестровая музыка. Нравится ли вам опера? Доводилось ли вам бывать в оперном театре? Как вы думаете, в чем заключается секрет красоты голоса оперных певцов?</w:t>
      </w:r>
    </w:p>
    <w:p w14:paraId="28A4B097">
      <w:pPr>
        <w:pStyle w:val="6"/>
        <w:keepNext w:val="0"/>
        <w:keepLines w:val="0"/>
        <w:widowControl/>
        <w:suppressLineNumbers w:val="0"/>
        <w:spacing w:before="0" w:beforeAutospacing="1" w:after="0" w:afterAutospacing="1"/>
        <w:ind w:left="0" w:right="0"/>
      </w:pPr>
      <w:r>
        <w:rPr>
          <w:rStyle w:val="7"/>
        </w:rPr>
        <w:t>Голос — музыкальный инструмент</w:t>
      </w:r>
    </w:p>
    <w:p w14:paraId="6829F2CA">
      <w:pPr>
        <w:pStyle w:val="6"/>
        <w:keepNext w:val="0"/>
        <w:keepLines w:val="0"/>
        <w:widowControl/>
        <w:suppressLineNumbers w:val="0"/>
        <w:spacing w:before="0" w:beforeAutospacing="1" w:after="0" w:afterAutospacing="1"/>
        <w:ind w:left="0" w:right="0"/>
      </w:pPr>
      <w:r>
        <w:t>Голос — это удивительный дар Бога, и его по праву называют музыкальным инструментом. Хотя далеко не каждый обладает голосом оперного певца, для многих пение — неотъемлемая часть жизни, и петь для них почти так же естественно, как есть или спать. Хорошо вы поете или плохо, вам, несомненно, будет интересно узнать, как устроен этот «инструмент».</w:t>
      </w:r>
    </w:p>
    <w:p w14:paraId="3914D009">
      <w:pPr>
        <w:pStyle w:val="6"/>
        <w:keepNext w:val="0"/>
        <w:keepLines w:val="0"/>
        <w:widowControl/>
        <w:suppressLineNumbers w:val="0"/>
        <w:spacing w:before="0" w:beforeAutospacing="1" w:after="0" w:afterAutospacing="1"/>
        <w:ind w:left="0" w:right="0"/>
      </w:pPr>
      <w:r>
        <w:t>Голосообразование происходит в гортани. Она находится в середине горла и состоит из совокупности хрящей, между которыми расположены две небольшие мышечные складки — голосовые связки. Как возникает звук? При нормальном дыхании голосовые связки расслаблены и образуют в дыхательном горле треугольное отверстие, которое называется голосовой щелью. Во время пения поток воздуха, проходящий через гортань, усиливается, голосовая щель сужается и связки вибрируют, производя звук. Чем больше напряжены связки, тем выше частота их вибрации и тем выше получается звук. Когда поток воздуха уменьшается и голосовые связки напряжены меньше, голосовая щель увеличивается, частота вибраций уменьшается, и звук становится более низким.</w:t>
      </w:r>
    </w:p>
    <w:p w14:paraId="2B016038">
      <w:pPr>
        <w:pStyle w:val="6"/>
        <w:keepNext w:val="0"/>
        <w:keepLines w:val="0"/>
        <w:widowControl/>
        <w:suppressLineNumbers w:val="0"/>
        <w:spacing w:before="0" w:beforeAutospacing="1" w:after="0" w:afterAutospacing="1"/>
        <w:ind w:left="0" w:right="0"/>
      </w:pPr>
      <w:r>
        <w:rPr>
          <w:rStyle w:val="7"/>
        </w:rPr>
        <w:t>Техника пения и природные данные</w:t>
      </w:r>
    </w:p>
    <w:p w14:paraId="540220E9">
      <w:pPr>
        <w:pStyle w:val="6"/>
        <w:keepNext w:val="0"/>
        <w:keepLines w:val="0"/>
        <w:widowControl/>
        <w:suppressLineNumbers w:val="0"/>
        <w:spacing w:before="0" w:beforeAutospacing="1" w:after="0" w:afterAutospacing="1"/>
        <w:ind w:left="0" w:right="0"/>
      </w:pPr>
      <w:r>
        <w:t>У молодого Энрико Карузо был великолепный, однако не сильный голос. Специальные упражнения помогли придать его голосу необходимую силу. Красивый голос может быть дан человеку от природы, но для оперного пения важна также техника. Певцу необходимо научиться дышать так, чтобы у него был достаточный запас воздуха, а также уметь правильно его расходовать. Говорят, что знаменитый певец XVIII века Карло Броски, известный как Фаринелли, мог на одном дыхании спеть пассаж из 150 нот.</w:t>
      </w:r>
    </w:p>
    <w:p w14:paraId="4C75C8C4">
      <w:pPr>
        <w:pStyle w:val="6"/>
        <w:keepNext w:val="0"/>
        <w:keepLines w:val="0"/>
        <w:widowControl/>
        <w:suppressLineNumbers w:val="0"/>
        <w:spacing w:before="0" w:beforeAutospacing="1" w:after="0" w:afterAutospacing="1"/>
        <w:ind w:left="0" w:right="0"/>
      </w:pPr>
      <w:r>
        <w:t>Оперные певцы также учатся усиливать звучность голоса, пользуясь резонаторами своего тела. Как говорят специалисты, для низких звуков роль резонаторов выполняют кости грудной клетки, а для высоких — челюсти и полости, образуемые лицевыми костями.</w:t>
      </w:r>
    </w:p>
    <w:p w14:paraId="10CADD1D">
      <w:pPr>
        <w:pStyle w:val="6"/>
        <w:keepNext w:val="0"/>
        <w:keepLines w:val="0"/>
        <w:widowControl/>
        <w:suppressLineNumbers w:val="0"/>
        <w:spacing w:before="0" w:beforeAutospacing="1" w:after="0" w:afterAutospacing="1"/>
        <w:ind w:left="0" w:right="0"/>
      </w:pPr>
      <w:r>
        <w:t>Многие думают, что в пении участвует только горло. Однако, как было справедливо замечено, поет все тело, в том смысле, что в пении задействуются все силы человека. Необходимо уметь контролировать напряжение мышц во всех частях тела. Таким образом, оперное пение требует определенных физических усилий. Возможно, именно этим объясняется солидная комплекция некоторых оперных певцов. Многие считают, что резкая потеря веса может сказаться на вокальных данных, что, вероятно, и произошло с Марией Каллас — одной из самых известных оперных певиц XX века.</w:t>
      </w:r>
    </w:p>
    <w:p w14:paraId="5293FBAE">
      <w:pPr>
        <w:pStyle w:val="6"/>
        <w:keepNext w:val="0"/>
        <w:keepLines w:val="0"/>
        <w:widowControl/>
        <w:suppressLineNumbers w:val="0"/>
        <w:spacing w:before="0" w:beforeAutospacing="1" w:after="0" w:afterAutospacing="1"/>
        <w:ind w:left="0" w:right="0"/>
      </w:pPr>
      <w:r>
        <w:rPr>
          <w:rStyle w:val="7"/>
        </w:rPr>
        <w:t>Эволюция оперного пения</w:t>
      </w:r>
    </w:p>
    <w:p w14:paraId="237A636D">
      <w:pPr>
        <w:pStyle w:val="6"/>
        <w:keepNext w:val="0"/>
        <w:keepLines w:val="0"/>
        <w:widowControl/>
        <w:suppressLineNumbers w:val="0"/>
        <w:spacing w:before="0" w:beforeAutospacing="1" w:after="0" w:afterAutospacing="1"/>
        <w:ind w:left="0" w:right="0"/>
      </w:pPr>
      <w:r>
        <w:t>С течением времени оперное пение претерпело изменение в стиле и технике. Рассмотрим лишь два примера. Когда опера вышла за пределы капелл и небольших помещений и стала исполняться в оперных театрах, то на смену легкому, изящному пению пришло пение, требующее усиления голоса естественными резонаторами. В таком изменении возникла особая потребность, когда небольшие оркестры времен Моцарта сменились значительно бо́льшими по размеру оркестрами, для которых писали музыку такие композиторы, как Верди и Вагнер. В XVII—XVIII веках, а также в начале XIX века в оперной музыке акцент делался на виртуозности, то есть техническом мастерстве, певца. Однако во второй половине XIX и в начале XX века стиль изменился. В тот период, кроме голоса, важная роль стала отводиться и другим элементам, из которых складывается опера.</w:t>
      </w:r>
    </w:p>
    <w:p w14:paraId="6BDC1A97">
      <w:pPr>
        <w:pStyle w:val="6"/>
        <w:keepNext w:val="0"/>
        <w:keepLines w:val="0"/>
        <w:widowControl/>
        <w:suppressLineNumbers w:val="0"/>
        <w:spacing w:before="0" w:beforeAutospacing="1" w:after="0" w:afterAutospacing="1"/>
        <w:ind w:left="0" w:right="0"/>
      </w:pPr>
      <w:r>
        <w:t>Открывшиеся в связи с этим возможности привели к появлению большого числа музыкальных произведений. Такие знаменитые композиторы, как Паэзиелло, Чимароза, Глюк, Моцарт, Доницетти, Россини, Беллини, Вагнер, Верди, Пуччини, Бизе, Мейербер, Масканьи и другие создали множество незабываемых шедевров, пробуждающих глубокие чувства.</w:t>
      </w:r>
    </w:p>
    <w:p w14:paraId="047E9EC9">
      <w:pPr>
        <w:pStyle w:val="6"/>
        <w:keepNext w:val="0"/>
        <w:keepLines w:val="0"/>
        <w:widowControl/>
        <w:suppressLineNumbers w:val="0"/>
        <w:spacing w:before="0" w:beforeAutospacing="1" w:after="0" w:afterAutospacing="1"/>
        <w:ind w:left="0" w:right="0"/>
      </w:pPr>
      <w:r>
        <w:rPr>
          <w:rStyle w:val="7"/>
        </w:rPr>
        <w:t>Крайности во имя музыки</w:t>
      </w:r>
    </w:p>
    <w:p w14:paraId="700EAFA8">
      <w:pPr>
        <w:pStyle w:val="6"/>
        <w:keepNext w:val="0"/>
        <w:keepLines w:val="0"/>
        <w:widowControl/>
        <w:suppressLineNumbers w:val="0"/>
        <w:spacing w:before="0" w:beforeAutospacing="1" w:after="0" w:afterAutospacing="1"/>
        <w:ind w:left="0" w:right="0"/>
      </w:pPr>
      <w:r>
        <w:t>В истории оперного пения были и печальные страницы. Так в итальянской опере на протяжении более ста лет важную роль играли певцы-кастраты</w:t>
      </w:r>
      <w:r>
        <w:fldChar w:fldCharType="begin"/>
      </w:r>
      <w:r>
        <w:instrText xml:space="preserve"> HYPERLINK "https://wol.jw.org/ru/wol/fn/r2/lp-u/102008124/0" </w:instrText>
      </w:r>
      <w:r>
        <w:fldChar w:fldCharType="separate"/>
      </w:r>
      <w:r>
        <w:rPr>
          <w:rStyle w:val="5"/>
        </w:rPr>
        <w:t>a</w:t>
      </w:r>
      <w:r>
        <w:fldChar w:fldCharType="end"/>
      </w:r>
      <w:r>
        <w:t>. До наступления половой зрелости мальчиков оскопляли, чтобы у них сохранился высокий голос невероятной силы. По словам Гвидо Тартони, такая практика поощрялась «Церковью, запрещавшей женщинам... петь в храмах».</w:t>
      </w:r>
    </w:p>
    <w:p w14:paraId="462CF315">
      <w:pPr>
        <w:pStyle w:val="6"/>
        <w:keepNext w:val="0"/>
        <w:keepLines w:val="0"/>
        <w:widowControl/>
        <w:suppressLineNumbers w:val="0"/>
        <w:spacing w:before="0" w:beforeAutospacing="1" w:after="0" w:afterAutospacing="1"/>
        <w:ind w:left="0" w:right="0"/>
      </w:pPr>
      <w:r>
        <w:t>Некоторые признанные оперные исполнители обретают славу звезд, и порой поклонники их обожествляют. Примером такого почитания стали похороны Лучано Паваротти. Марию Каллас называли Божественная (La Divina), а Джоан Сазерленд — Изумительная (La Stupenda). Однако, если оперное пение и снискало популярность, то это благодаря его способности эмоционально воздействовать на публику.</w:t>
      </w:r>
    </w:p>
    <w:p w14:paraId="43E498C0">
      <w:pPr>
        <w:pStyle w:val="6"/>
        <w:keepNext w:val="0"/>
        <w:keepLines w:val="0"/>
        <w:widowControl/>
        <w:suppressLineNumbers w:val="0"/>
        <w:spacing w:before="0" w:beforeAutospacing="1" w:after="0" w:afterAutospacing="1"/>
        <w:ind w:left="0" w:right="0"/>
      </w:pPr>
      <w:r>
        <w:t>Возможно, вам доведется услышать знаменитую арию в исполнении сопрано. В таком случае представьте, сколько занятий и труда потребовалось для постановки этого красивого голоса. И тогда вы, может быть, подумаете об оперном пении так же, как один знаток музыки, который сказал, что опера — это способ «соединить слова с музыкой и дать поэзии... крылья мелодии».</w:t>
      </w:r>
    </w:p>
    <w:p w14:paraId="071F3390">
      <w:pPr>
        <w:pStyle w:val="6"/>
        <w:keepNext w:val="0"/>
        <w:keepLines w:val="0"/>
        <w:widowControl/>
        <w:suppressLineNumbers w:val="0"/>
        <w:spacing w:before="0" w:beforeAutospacing="1" w:after="0" w:afterAutospacing="1"/>
        <w:ind w:left="0" w:right="0"/>
      </w:pPr>
      <w:r>
        <w:rPr>
          <w:rStyle w:val="7"/>
        </w:rPr>
        <w:t>[Сноска]</w:t>
      </w:r>
    </w:p>
    <w:p w14:paraId="651EEC6D">
      <w:pPr>
        <w:pStyle w:val="6"/>
        <w:keepNext w:val="0"/>
        <w:keepLines w:val="0"/>
        <w:widowControl/>
        <w:suppressLineNumbers w:val="0"/>
      </w:pPr>
      <w:r>
        <w:fldChar w:fldCharType="begin"/>
      </w:r>
      <w:r>
        <w:instrText xml:space="preserve"> HYPERLINK "https://wol.jw.org/ru/wol/d/r2/lp-u/102008124" \l "footnotesource1" </w:instrText>
      </w:r>
      <w:r>
        <w:fldChar w:fldCharType="separate"/>
      </w:r>
      <w:r>
        <w:rPr>
          <w:rStyle w:val="5"/>
        </w:rPr>
        <w:t>a</w:t>
      </w:r>
      <w:r>
        <w:fldChar w:fldCharType="end"/>
      </w:r>
      <w:r>
        <w:t xml:space="preserve"> Больше о певцах-кастратах можно узнать из </w:t>
      </w:r>
      <w:r>
        <w:fldChar w:fldCharType="begin"/>
      </w:r>
      <w:r>
        <w:instrText xml:space="preserve"> HYPERLINK "https://wol.jw.org/ru/wol/pc/r2/lp-u/102008124/0/0" </w:instrText>
      </w:r>
      <w:r>
        <w:fldChar w:fldCharType="separate"/>
      </w:r>
      <w:r>
        <w:rPr>
          <w:rStyle w:val="5"/>
        </w:rPr>
        <w:t>«Пробудитесь!» от 8 фев</w:t>
      </w:r>
      <w:r>
        <w:rPr>
          <w:rStyle w:val="5"/>
          <w:lang w:val="ru-RU"/>
        </w:rPr>
        <w:t>фев</w:t>
      </w:r>
      <w:r>
        <w:rPr>
          <w:rStyle w:val="5"/>
        </w:rPr>
        <w:t>раля 1996 г</w:t>
      </w:r>
      <w:r>
        <w:rPr>
          <w:rStyle w:val="5"/>
          <w:lang w:val="ru-RU"/>
        </w:rPr>
        <w:t>г</w:t>
      </w:r>
      <w:r>
        <w:rPr>
          <w:rStyle w:val="5"/>
        </w:rPr>
        <w:t>ода, страницы 11—14</w:t>
      </w:r>
      <w:r>
        <w:fldChar w:fldCharType="end"/>
      </w:r>
      <w:r>
        <w:t>.</w:t>
      </w:r>
    </w:p>
    <w:p w14:paraId="34BE1B66">
      <w:pPr>
        <w:pStyle w:val="6"/>
        <w:keepNext w:val="0"/>
        <w:keepLines w:val="0"/>
        <w:widowControl/>
        <w:suppressLineNumbers w:val="0"/>
        <w:spacing w:before="0" w:beforeAutospacing="1" w:after="0" w:afterAutospacing="1"/>
        <w:ind w:left="0" w:right="0"/>
      </w:pPr>
      <w:r>
        <w:rPr>
          <w:rStyle w:val="7"/>
        </w:rPr>
        <w:t>[Рамка/Иллюстрация, страница 12]</w:t>
      </w:r>
    </w:p>
    <w:p w14:paraId="32413F96">
      <w:pPr>
        <w:pStyle w:val="6"/>
        <w:keepNext w:val="0"/>
        <w:keepLines w:val="0"/>
        <w:widowControl/>
        <w:suppressLineNumbers w:val="0"/>
        <w:spacing w:before="0" w:beforeAutospacing="1" w:after="0" w:afterAutospacing="1"/>
        <w:ind w:left="0" w:right="0"/>
      </w:pPr>
      <w:r>
        <w:rPr>
          <w:rStyle w:val="7"/>
        </w:rPr>
        <w:t>РАЗНОВИДНОСТИ ГОЛОСОВ</w:t>
      </w:r>
    </w:p>
    <w:p w14:paraId="23A919FA">
      <w:pPr>
        <w:pStyle w:val="6"/>
        <w:keepNext w:val="0"/>
        <w:keepLines w:val="0"/>
        <w:widowControl/>
        <w:suppressLineNumbers w:val="0"/>
        <w:spacing w:before="0" w:beforeAutospacing="1" w:after="0" w:afterAutospacing="1"/>
        <w:ind w:left="0" w:right="0"/>
      </w:pPr>
      <w:r>
        <w:rPr>
          <w:rStyle w:val="7"/>
        </w:rPr>
        <w:t>Колоратурное сопрано:</w:t>
      </w:r>
      <w:r>
        <w:t xml:space="preserve"> Женский голос, который с легкостью исполняет сложные пассажи в верхнем регистре. Певица часто играет подвижных и остроумных героинь.</w:t>
      </w:r>
    </w:p>
    <w:p w14:paraId="68D929C9">
      <w:pPr>
        <w:pStyle w:val="6"/>
        <w:keepNext w:val="0"/>
        <w:keepLines w:val="0"/>
        <w:widowControl/>
        <w:suppressLineNumbers w:val="0"/>
        <w:spacing w:before="0" w:beforeAutospacing="1" w:after="0" w:afterAutospacing="1"/>
        <w:ind w:left="0" w:right="0"/>
      </w:pPr>
      <w:r>
        <w:rPr>
          <w:rStyle w:val="7"/>
        </w:rPr>
        <w:t>Лирическое сопрано:</w:t>
      </w:r>
      <w:r>
        <w:t xml:space="preserve"> Более насыщенный женский голос. Певица исполняет роли сентиментальных или романтических персонажей.</w:t>
      </w:r>
    </w:p>
    <w:p w14:paraId="07CDB9A9">
      <w:pPr>
        <w:pStyle w:val="6"/>
        <w:keepNext w:val="0"/>
        <w:keepLines w:val="0"/>
        <w:widowControl/>
        <w:suppressLineNumbers w:val="0"/>
        <w:spacing w:before="0" w:beforeAutospacing="1" w:after="0" w:afterAutospacing="1"/>
        <w:ind w:left="0" w:right="0"/>
      </w:pPr>
      <w:r>
        <w:rPr>
          <w:rStyle w:val="7"/>
        </w:rPr>
        <w:t>Драматическое сопрано:</w:t>
      </w:r>
      <w:r>
        <w:t xml:space="preserve"> Еще более низкий женский голос. Певица обычно исполняет драматические роли.</w:t>
      </w:r>
    </w:p>
    <w:p w14:paraId="2ED627ED">
      <w:pPr>
        <w:pStyle w:val="6"/>
        <w:keepNext w:val="0"/>
        <w:keepLines w:val="0"/>
        <w:widowControl/>
        <w:suppressLineNumbers w:val="0"/>
        <w:spacing w:before="0" w:beforeAutospacing="1" w:after="0" w:afterAutospacing="1"/>
        <w:ind w:left="0" w:right="0"/>
      </w:pPr>
      <w:r>
        <w:rPr>
          <w:rStyle w:val="7"/>
        </w:rPr>
        <w:t>Меццо-сопрано:</w:t>
      </w:r>
      <w:r>
        <w:t xml:space="preserve"> Женский голос, более низкий и насыщенный, чем драматическое сопрано. Певица часто исполняет роли пожилых женщин или соперников сопрано.</w:t>
      </w:r>
    </w:p>
    <w:p w14:paraId="3E1ACE47">
      <w:pPr>
        <w:pStyle w:val="6"/>
        <w:keepNext w:val="0"/>
        <w:keepLines w:val="0"/>
        <w:widowControl/>
        <w:suppressLineNumbers w:val="0"/>
        <w:spacing w:before="0" w:beforeAutospacing="1" w:after="0" w:afterAutospacing="1"/>
        <w:ind w:left="0" w:right="0"/>
      </w:pPr>
      <w:r>
        <w:rPr>
          <w:rStyle w:val="7"/>
        </w:rPr>
        <w:t>Контральто:</w:t>
      </w:r>
      <w:r>
        <w:t xml:space="preserve"> Редкий низкий женский голос. Певица исполняет те же роли, что и меццо-сопрано.</w:t>
      </w:r>
    </w:p>
    <w:p w14:paraId="5CA691F6">
      <w:pPr>
        <w:pStyle w:val="6"/>
        <w:keepNext w:val="0"/>
        <w:keepLines w:val="0"/>
        <w:widowControl/>
        <w:suppressLineNumbers w:val="0"/>
        <w:spacing w:before="0" w:beforeAutospacing="1" w:after="0" w:afterAutospacing="1"/>
        <w:ind w:left="0" w:right="0"/>
      </w:pPr>
      <w:r>
        <w:rPr>
          <w:rStyle w:val="7"/>
        </w:rPr>
        <w:t>Тенор:</w:t>
      </w:r>
      <w:r>
        <w:t xml:space="preserve"> Мужской голос, для которого характерно то же, что и для сопрано: легкость, лиричность, драматизм. Певец часто играет роли возлюбленных или героев.</w:t>
      </w:r>
    </w:p>
    <w:p w14:paraId="55CFB0FF">
      <w:pPr>
        <w:pStyle w:val="6"/>
        <w:keepNext w:val="0"/>
        <w:keepLines w:val="0"/>
        <w:widowControl/>
        <w:suppressLineNumbers w:val="0"/>
        <w:spacing w:before="0" w:beforeAutospacing="1" w:after="0" w:afterAutospacing="1"/>
        <w:ind w:left="0" w:right="0"/>
      </w:pPr>
      <w:r>
        <w:rPr>
          <w:rStyle w:val="7"/>
        </w:rPr>
        <w:t>Баритон:</w:t>
      </w:r>
      <w:r>
        <w:t xml:space="preserve"> Голос, средний между тенором и басом. Певец играет роли брата, отца или соперника.</w:t>
      </w:r>
    </w:p>
    <w:p w14:paraId="4F79B5A0">
      <w:pPr>
        <w:pStyle w:val="6"/>
        <w:keepNext w:val="0"/>
        <w:keepLines w:val="0"/>
        <w:widowControl/>
        <w:suppressLineNumbers w:val="0"/>
        <w:spacing w:before="0" w:beforeAutospacing="1" w:after="0" w:afterAutospacing="1"/>
        <w:ind w:left="0" w:right="0"/>
      </w:pPr>
      <w:r>
        <w:rPr>
          <w:rStyle w:val="7"/>
        </w:rPr>
        <w:t>Бас:</w:t>
      </w:r>
      <w:r>
        <w:t xml:space="preserve"> Самый низкий мужской голос. Подразделяется на три вида: комический (buffo), певучий (cantante) и глубокий (profundo). Первый подходит для живых, остроумных персонажей, второй — для сентиментальных ролей и третий — для персонажей, выражающих сильные чувства.</w:t>
      </w:r>
    </w:p>
    <w:p w14:paraId="5EBC96F6">
      <w:pPr>
        <w:pStyle w:val="6"/>
        <w:keepNext w:val="0"/>
        <w:keepLines w:val="0"/>
        <w:widowControl/>
        <w:suppressLineNumbers w:val="0"/>
        <w:spacing w:before="0" w:beforeAutospacing="1" w:after="0" w:afterAutospacing="1"/>
        <w:ind w:left="0" w:right="0"/>
      </w:pPr>
      <w:r>
        <w:rPr>
          <w:rStyle w:val="7"/>
        </w:rPr>
        <w:t>[Иллюстрация, страница 10]</w:t>
      </w:r>
    </w:p>
    <w:p w14:paraId="52B19D2A">
      <w:pPr>
        <w:pStyle w:val="6"/>
        <w:keepNext w:val="0"/>
        <w:keepLines w:val="0"/>
        <w:widowControl/>
        <w:suppressLineNumbers w:val="0"/>
        <w:spacing w:before="0" w:beforeAutospacing="1" w:after="0" w:afterAutospacing="1"/>
        <w:ind w:left="0" w:right="0"/>
      </w:pPr>
      <w:r>
        <w:t>Оперная сцена</w:t>
      </w:r>
    </w:p>
    <w:p w14:paraId="001FE7AF">
      <w:pPr>
        <w:pStyle w:val="6"/>
        <w:keepNext w:val="0"/>
        <w:keepLines w:val="0"/>
        <w:widowControl/>
        <w:suppressLineNumbers w:val="0"/>
        <w:spacing w:before="0" w:beforeAutospacing="1" w:after="0" w:afterAutospacing="1"/>
        <w:ind w:left="0" w:right="0"/>
      </w:pPr>
      <w:r>
        <w:rPr>
          <w:rStyle w:val="7"/>
        </w:rPr>
        <w:t>[Иллюстрация, страница 10]</w:t>
      </w:r>
    </w:p>
    <w:p w14:paraId="4BDEF1D9">
      <w:pPr>
        <w:pStyle w:val="6"/>
        <w:keepNext w:val="0"/>
        <w:keepLines w:val="0"/>
        <w:widowControl/>
        <w:suppressLineNumbers w:val="0"/>
        <w:spacing w:before="0" w:beforeAutospacing="1" w:after="0" w:afterAutospacing="1"/>
        <w:ind w:left="0" w:right="0"/>
      </w:pPr>
      <w:r>
        <w:t>Оперный театр</w:t>
      </w:r>
    </w:p>
    <w:p w14:paraId="7E174EA6">
      <w:pPr>
        <w:pStyle w:val="6"/>
        <w:keepNext w:val="0"/>
        <w:keepLines w:val="0"/>
        <w:widowControl/>
        <w:suppressLineNumbers w:val="0"/>
        <w:spacing w:before="0" w:beforeAutospacing="1" w:after="0" w:afterAutospacing="1"/>
        <w:ind w:left="0" w:right="0"/>
      </w:pPr>
      <w:r>
        <w:rPr>
          <w:rStyle w:val="7"/>
        </w:rPr>
        <w:t>[Сведения об иллюстрациях, страница 10]</w:t>
      </w:r>
    </w:p>
    <w:p w14:paraId="37400AF8">
      <w:pPr>
        <w:pStyle w:val="6"/>
        <w:keepNext w:val="0"/>
        <w:keepLines w:val="0"/>
        <w:widowControl/>
        <w:suppressLineNumbers w:val="0"/>
        <w:spacing w:before="0" w:beforeAutospacing="1" w:after="0" w:afterAutospacing="1"/>
        <w:ind w:left="0" w:right="0"/>
      </w:pPr>
      <w:r>
        <w:t>Stage: Philip Groshong for The Cincinnati Opera; house: Courtesy of Tourism Office of Budapest</w:t>
      </w:r>
    </w:p>
    <w:p w14:paraId="42900D40"/>
    <w:p w14:paraId="3CCFC4F2"/>
    <w:p w14:paraId="5301B1B8"/>
    <w:p w14:paraId="16E0FC29"/>
    <w:p w14:paraId="2CB9026C">
      <w:pPr>
        <w:pStyle w:val="6"/>
        <w:keepNext w:val="0"/>
        <w:keepLines w:val="0"/>
        <w:widowControl/>
        <w:suppressLineNumbers w:val="0"/>
        <w:spacing w:before="0" w:beforeAutospacing="1" w:after="0" w:afterAutospacing="1"/>
        <w:ind w:left="0" w:right="0"/>
      </w:pPr>
      <w:r>
        <w:rPr>
          <w:rStyle w:val="7"/>
        </w:rPr>
        <w:t>Авиадиспетчеры на страже вашей безопасности</w:t>
      </w:r>
    </w:p>
    <w:p w14:paraId="27D2A1CC">
      <w:pPr>
        <w:pStyle w:val="6"/>
        <w:keepNext w:val="0"/>
        <w:keepLines w:val="0"/>
        <w:widowControl/>
        <w:suppressLineNumbers w:val="0"/>
        <w:spacing w:before="0" w:beforeAutospacing="1" w:after="0" w:afterAutospacing="1"/>
        <w:ind w:left="0" w:right="0"/>
      </w:pPr>
      <w:r>
        <w:t>ОТ НАШЕГО КОРРЕСПОНДЕНТА НА ФИЛИППИНАХ</w:t>
      </w:r>
    </w:p>
    <w:p w14:paraId="08CF0C7B">
      <w:pPr>
        <w:pStyle w:val="6"/>
        <w:keepNext w:val="0"/>
        <w:keepLines w:val="0"/>
        <w:widowControl/>
        <w:suppressLineNumbers w:val="0"/>
        <w:spacing w:before="0" w:beforeAutospacing="1" w:after="0" w:afterAutospacing="1"/>
        <w:ind w:left="0" w:right="0"/>
      </w:pPr>
      <w:r>
        <w:t>ЕСЛИ вы летали самолетом, возникал ли у вас вопрос, как пилот узнаёт, куда лететь? Иногда становится не по себе от мысли, что небесные просторы одновременно бороздят десятки, а то и сотни воздушных судов. Как они не сталкиваются между собой?</w:t>
      </w:r>
    </w:p>
    <w:p w14:paraId="6D46A38C">
      <w:pPr>
        <w:pStyle w:val="6"/>
        <w:keepNext w:val="0"/>
        <w:keepLines w:val="0"/>
        <w:widowControl/>
        <w:suppressLineNumbers w:val="0"/>
        <w:spacing w:before="0" w:beforeAutospacing="1" w:after="0" w:afterAutospacing="1"/>
        <w:ind w:left="0" w:right="0"/>
      </w:pPr>
      <w:r>
        <w:t>Ваши опасения понятны. Однако, согласно статистике, летать самолетами безопасно — даже безопаснее, чем ездить на мотоцикле или машине</w:t>
      </w:r>
      <w:r>
        <w:fldChar w:fldCharType="begin"/>
      </w:r>
      <w:r>
        <w:instrText xml:space="preserve"> HYPERLINK "https://wol.jw.org/ru/wol/fn/r2/lp-u/102008125/0" </w:instrText>
      </w:r>
      <w:r>
        <w:fldChar w:fldCharType="separate"/>
      </w:r>
      <w:r>
        <w:rPr>
          <w:rStyle w:val="5"/>
        </w:rPr>
        <w:t>a</w:t>
      </w:r>
      <w:r>
        <w:fldChar w:fldCharType="end"/>
      </w:r>
      <w:r>
        <w:t>. И во многом это заслуга авиадиспетчерской службы.</w:t>
      </w:r>
    </w:p>
    <w:p w14:paraId="058BA313">
      <w:pPr>
        <w:pStyle w:val="6"/>
        <w:keepNext w:val="0"/>
        <w:keepLines w:val="0"/>
        <w:widowControl/>
        <w:suppressLineNumbers w:val="0"/>
        <w:spacing w:before="0" w:beforeAutospacing="1" w:after="0" w:afterAutospacing="1"/>
        <w:ind w:left="0" w:right="0"/>
      </w:pPr>
      <w:r>
        <w:rPr>
          <w:rStyle w:val="7"/>
        </w:rPr>
        <w:t>Безопасное управление полетом</w:t>
      </w:r>
    </w:p>
    <w:p w14:paraId="040DCAFC">
      <w:pPr>
        <w:pStyle w:val="6"/>
        <w:keepNext w:val="0"/>
        <w:keepLines w:val="0"/>
        <w:widowControl/>
        <w:suppressLineNumbers w:val="0"/>
        <w:spacing w:before="0" w:beforeAutospacing="1" w:after="0" w:afterAutospacing="1"/>
        <w:ind w:left="0" w:right="0"/>
      </w:pPr>
      <w:r>
        <w:t>Главную ответственность за безопасность полета несет командир экипажа, или первый пилот. Однако, как правило, он не может видеть, что поблизости в воздухе есть другие самолеты. Поэтому в большинстве стран существуют системы управления воздушным движением. Наземные службы отслеживают каждую фазу полета, проводимого по инструкциям из центров управления воздушным движением.</w:t>
      </w:r>
    </w:p>
    <w:p w14:paraId="67F0DE7C">
      <w:pPr>
        <w:pStyle w:val="6"/>
        <w:keepNext w:val="0"/>
        <w:keepLines w:val="0"/>
        <w:widowControl/>
        <w:suppressLineNumbers w:val="0"/>
        <w:spacing w:before="0" w:beforeAutospacing="1" w:after="0" w:afterAutospacing="1"/>
        <w:ind w:left="0" w:right="0"/>
      </w:pPr>
      <w:r>
        <w:t>Сэмюэл уже 13 лет работает авиадиспетчером в Калифорнии. Он говорит: «Диспетчеры играют важную роль в обеспечении безопасности воздушного движения. Главное — это сохранить дистанцию между самолетами». Мелба, руководитель полетов, также поясняет: «Первое и важнейшее — безопасность, однако еще одна задача — обеспечить быстрое и согласованное воздушное движение». Таким образом, диспетчеры отвечают не только за предотвращение столкновений, но и за слаженность воздушных перевозок.</w:t>
      </w:r>
    </w:p>
    <w:p w14:paraId="18757B0F">
      <w:pPr>
        <w:pStyle w:val="6"/>
        <w:keepNext w:val="0"/>
        <w:keepLines w:val="0"/>
        <w:widowControl/>
        <w:suppressLineNumbers w:val="0"/>
        <w:spacing w:before="0" w:beforeAutospacing="1" w:after="0" w:afterAutospacing="1"/>
        <w:ind w:left="0" w:right="0"/>
      </w:pPr>
      <w:r>
        <w:t>Получается, что, пока пилот исполняет свои обязанности в кабине самолета, за полетом следят десятки людей. Пилот периодически переговаривается по радиосвязи не только с диспетчерами аэропортов отправления и назначения, но и с диспетчерами промежуточных пунктов.</w:t>
      </w:r>
    </w:p>
    <w:p w14:paraId="3B013E2D">
      <w:pPr>
        <w:pStyle w:val="6"/>
        <w:keepNext w:val="0"/>
        <w:keepLines w:val="0"/>
        <w:widowControl/>
        <w:suppressLineNumbers w:val="0"/>
        <w:spacing w:before="0" w:beforeAutospacing="1" w:after="0" w:afterAutospacing="1"/>
        <w:ind w:left="0" w:right="0"/>
      </w:pPr>
      <w:r>
        <w:t>Слежение за тем, что происходит вне поля зрения пилота, очень важно в наш век скоростей. Представьте, что два пассажирских авиалайнера летят навстречу друг другу. Когда пилоты заметят это невооруженным глазом, на то, чтобы уйти от столкновения, останутся лишь считаные секунды! Предотвращение таких ситуаций — обязанность диспетчерской службы. Задолго до того как пилоты заметят летящий навстречу самолет, они получат указания, исключающие столкновение.</w:t>
      </w:r>
    </w:p>
    <w:p w14:paraId="78839A39">
      <w:pPr>
        <w:pStyle w:val="6"/>
        <w:keepNext w:val="0"/>
        <w:keepLines w:val="0"/>
        <w:widowControl/>
        <w:suppressLineNumbers w:val="0"/>
        <w:spacing w:before="0" w:beforeAutospacing="1" w:after="0" w:afterAutospacing="1"/>
        <w:ind w:left="0" w:right="0"/>
      </w:pPr>
      <w:r>
        <w:rPr>
          <w:rStyle w:val="7"/>
        </w:rPr>
        <w:t>Слежение за полетом</w:t>
      </w:r>
    </w:p>
    <w:p w14:paraId="02B7BC89">
      <w:pPr>
        <w:pStyle w:val="6"/>
        <w:keepNext w:val="0"/>
        <w:keepLines w:val="0"/>
        <w:widowControl/>
        <w:suppressLineNumbers w:val="0"/>
        <w:spacing w:before="0" w:beforeAutospacing="1" w:after="0" w:afterAutospacing="1"/>
        <w:ind w:left="0" w:right="0"/>
      </w:pPr>
      <w:r>
        <w:t>Наземные радиомаяки посылают сигналы для навигации воздушного судна. Приборы в кабине пилота улавливают эти сигналы и определяют точное местоположение самолета. Цепочки этих маяков расположены вдоль воздушных трасс, и самолеты ориентируются на них вплоть до прилета в аэропорт назначения.</w:t>
      </w:r>
    </w:p>
    <w:p w14:paraId="3FFC6737">
      <w:pPr>
        <w:pStyle w:val="6"/>
        <w:keepNext w:val="0"/>
        <w:keepLines w:val="0"/>
        <w:widowControl/>
        <w:suppressLineNumbers w:val="0"/>
        <w:spacing w:before="0" w:beforeAutospacing="1" w:after="0" w:afterAutospacing="1"/>
        <w:ind w:left="0" w:right="0"/>
      </w:pPr>
      <w:r>
        <w:t>Авиадиспетчеры отслеживают полеты по этим авиатрассам. Еще до вылета у пилота должен быть план полета, в котором отражается весь намеченный маршрут. У диспетчера также имеется план полета. Сальвадор Рафаэль, начальник диспетчерской службы, рассказывает: «На воздушных трассах есть контрольные точки. Достигая их, пилот обязан сообщить об этом в диспетчерскую. И диспетчер отмечает такую оперативную информацию в плане полета. Так диспетчер получает представление о реальном ходе полета.</w:t>
      </w:r>
    </w:p>
    <w:p w14:paraId="0DE5AD34">
      <w:pPr>
        <w:pStyle w:val="6"/>
        <w:keepNext w:val="0"/>
        <w:keepLines w:val="0"/>
        <w:widowControl/>
        <w:suppressLineNumbers w:val="0"/>
        <w:spacing w:before="0" w:beforeAutospacing="1" w:after="0" w:afterAutospacing="1"/>
        <w:ind w:left="0" w:right="0"/>
      </w:pPr>
      <w:r>
        <w:t>Получать информацию от пилота диспетчеру помогает еще одно средство — радиосвязь. Зная, где находится самолет, диспетчер может дать пилоту инструкции, помогающие ему держаться на расстоянии от других самолетов. Диспетчеры и пилоты пользуются несколькими выделенными каналами радиосвязи. Если один выйдет из строя, можно воспользоваться запасным.</w:t>
      </w:r>
    </w:p>
    <w:p w14:paraId="7FBCF3F8">
      <w:pPr>
        <w:pStyle w:val="6"/>
        <w:keepNext w:val="0"/>
        <w:keepLines w:val="0"/>
        <w:widowControl/>
        <w:suppressLineNumbers w:val="0"/>
        <w:spacing w:before="0" w:beforeAutospacing="1" w:after="0" w:afterAutospacing="1"/>
        <w:ind w:left="0" w:right="0"/>
      </w:pPr>
      <w:r>
        <w:t>А если самолет пролетает над несколькими странами и диспетчеры говорят на разных языках? Во избежание проблем, вызываемых языковым барьером, Международная организация гражданской авиации объявила интернациональным языком авиации английский. И поскольку некоторые слова, буквы и числа звучат по радиосвязи очень похоже, диспетчеры осваивают специальную фразеологию радиообмена и стандартное произношение для инструкций, даваемых пилотам. Еще один уровень безопасности обеспечивается тем, что пилоты обязаны повторять определенные команды диспетчеров.</w:t>
      </w:r>
    </w:p>
    <w:p w14:paraId="1048F932">
      <w:pPr>
        <w:pStyle w:val="6"/>
        <w:keepNext w:val="0"/>
        <w:keepLines w:val="0"/>
        <w:widowControl/>
        <w:suppressLineNumbers w:val="0"/>
        <w:spacing w:before="0" w:beforeAutospacing="1" w:after="0" w:afterAutospacing="1"/>
        <w:ind w:left="0" w:right="0"/>
      </w:pPr>
      <w:r>
        <w:t>Дополнительное средство, которым пользуется авиадиспетчерская служба — радиолокационные установки. Радиоволны, отраженные от самолетов, улавливаются радиолокационными антеннами, поэтому на экране диспетчера высвечивается объект, обозначающий пролетающее воздушное судно. На многих самолетах установлены ретрансляторы, которые возвращают опознавательные сигналы на радиолокаторы. Компьютер их обрабатывает, благодаря чему на экране диспетчер видит не только метку самолета, но также информацию о типе самолета, номере рейса, скорости и высоте полета.</w:t>
      </w:r>
    </w:p>
    <w:p w14:paraId="20A27BA3">
      <w:pPr>
        <w:pStyle w:val="6"/>
        <w:keepNext w:val="0"/>
        <w:keepLines w:val="0"/>
        <w:widowControl/>
        <w:suppressLineNumbers w:val="0"/>
        <w:spacing w:before="0" w:beforeAutospacing="1" w:after="0" w:afterAutospacing="1"/>
        <w:ind w:left="0" w:right="0"/>
      </w:pPr>
      <w:r>
        <w:t xml:space="preserve">Если диспетчер видит, что, во избежание столкновения, самолету необходимо совершить маневр, он может выбрать один из следующих вариантов: скомандовать пилоту изменить </w:t>
      </w:r>
      <w:r>
        <w:rPr>
          <w:rStyle w:val="7"/>
        </w:rPr>
        <w:t>1) курс,</w:t>
      </w:r>
      <w:r>
        <w:t xml:space="preserve"> или направление; </w:t>
      </w:r>
      <w:r>
        <w:rPr>
          <w:rStyle w:val="7"/>
        </w:rPr>
        <w:t>2) скорость</w:t>
      </w:r>
      <w:r>
        <w:t xml:space="preserve"> (если, например, один самолет догоняет другой); </w:t>
      </w:r>
      <w:r>
        <w:rPr>
          <w:rStyle w:val="7"/>
        </w:rPr>
        <w:t>3) высоту</w:t>
      </w:r>
      <w:r>
        <w:t xml:space="preserve"> (один из часто используемых приемов).</w:t>
      </w:r>
    </w:p>
    <w:p w14:paraId="033F99F7">
      <w:pPr>
        <w:pStyle w:val="6"/>
        <w:keepNext w:val="0"/>
        <w:keepLines w:val="0"/>
        <w:widowControl/>
        <w:suppressLineNumbers w:val="0"/>
        <w:spacing w:before="0" w:beforeAutospacing="1" w:after="0" w:afterAutospacing="1"/>
        <w:ind w:left="0" w:right="0"/>
      </w:pPr>
      <w:r>
        <w:t>Безопасности содействует также то, что многие радиолокационные системы в случае опасности могут подавать диспетчеру сигнал тревоги. Например, если система обнаруживает, что два самолета слишком сближаются, срабатывают звуковые или визуальные сигналы тревоги. Также включается тревога, если самолет летит слишком низко.</w:t>
      </w:r>
    </w:p>
    <w:p w14:paraId="4DCD939C">
      <w:pPr>
        <w:pStyle w:val="6"/>
        <w:keepNext w:val="0"/>
        <w:keepLines w:val="0"/>
        <w:widowControl/>
        <w:suppressLineNumbers w:val="0"/>
        <w:spacing w:before="0" w:beforeAutospacing="1" w:after="0" w:afterAutospacing="1"/>
        <w:ind w:left="0" w:right="0"/>
      </w:pPr>
      <w:r>
        <w:rPr>
          <w:rStyle w:val="7"/>
        </w:rPr>
        <w:t>Главное — ваша безопасность</w:t>
      </w:r>
    </w:p>
    <w:p w14:paraId="161F2D95">
      <w:pPr>
        <w:pStyle w:val="6"/>
        <w:keepNext w:val="0"/>
        <w:keepLines w:val="0"/>
        <w:widowControl/>
        <w:suppressLineNumbers w:val="0"/>
        <w:spacing w:before="0" w:beforeAutospacing="1" w:after="0" w:afterAutospacing="1"/>
        <w:ind w:left="0" w:right="0"/>
      </w:pPr>
      <w:r>
        <w:t>Сегодня внедряются планы по усовершенствованию системы управления воздушным движением. Наземные системы аэронавигации ограничивают возможности полетов рамками определенных маршрутов и высот. Из-за этого воздушное пространство используется нерационально и маршруты получаются более длинными. В будущем планируется все больше задействовать в авиации спутниковые системы, например глобальную систему местоопределения, которая позволит более гибко планировать маршруты воздушных трасс и облегчит управление трансокеанскими перелетами.</w:t>
      </w:r>
    </w:p>
    <w:p w14:paraId="6825CF97">
      <w:pPr>
        <w:pStyle w:val="6"/>
        <w:keepNext w:val="0"/>
        <w:keepLines w:val="0"/>
        <w:widowControl/>
        <w:suppressLineNumbers w:val="0"/>
        <w:spacing w:before="0" w:beforeAutospacing="1" w:after="0" w:afterAutospacing="1"/>
        <w:ind w:left="0" w:right="0"/>
      </w:pPr>
      <w:r>
        <w:t>Итак, мы видим, что не только пилот всегда знает, в какой точке пространства находится его самолет. За полетом следят также многие с земли. Описанная система предназначена для того, чтобы уменьшить риск и повысить безопасность. Неудивительно, что уровень аварийности на пассажирских авиалиниях очень низок!</w:t>
      </w:r>
    </w:p>
    <w:p w14:paraId="17ED3016">
      <w:pPr>
        <w:pStyle w:val="6"/>
        <w:keepNext w:val="0"/>
        <w:keepLines w:val="0"/>
        <w:widowControl/>
        <w:suppressLineNumbers w:val="0"/>
        <w:spacing w:before="0" w:beforeAutospacing="1" w:after="0" w:afterAutospacing="1"/>
        <w:ind w:left="0" w:right="0"/>
      </w:pPr>
      <w:r>
        <w:t>Поэтому, если вы путешествуете самолетом, нет причин для беспокойства. В следующий раз, когда вы отправитесь в дальний полет, знайте, что десятки внимательных глаз в авиадиспетчерских будут следить за тем, чтобы вы были в безопасности. Так что устройтесь поудобнее и наслаждайтесь полетом!</w:t>
      </w:r>
    </w:p>
    <w:p w14:paraId="0C30C464">
      <w:pPr>
        <w:pStyle w:val="6"/>
        <w:keepNext w:val="0"/>
        <w:keepLines w:val="0"/>
        <w:widowControl/>
        <w:suppressLineNumbers w:val="0"/>
        <w:spacing w:before="0" w:beforeAutospacing="1" w:after="0" w:afterAutospacing="1"/>
        <w:ind w:left="0" w:right="0"/>
      </w:pPr>
      <w:r>
        <w:rPr>
          <w:rStyle w:val="7"/>
        </w:rPr>
        <w:t>[Сноска]</w:t>
      </w:r>
    </w:p>
    <w:p w14:paraId="1F1CBA19">
      <w:pPr>
        <w:pStyle w:val="6"/>
        <w:keepNext w:val="0"/>
        <w:keepLines w:val="0"/>
        <w:widowControl/>
        <w:suppressLineNumbers w:val="0"/>
      </w:pPr>
      <w:r>
        <w:fldChar w:fldCharType="begin"/>
      </w:r>
      <w:r>
        <w:instrText xml:space="preserve"> HYPERLINK "https://wol.jw.org/ru/wol/d/r2/lp-u/102008125" \l "footnotesource1" </w:instrText>
      </w:r>
      <w:r>
        <w:fldChar w:fldCharType="separate"/>
      </w:r>
      <w:r>
        <w:rPr>
          <w:rStyle w:val="5"/>
        </w:rPr>
        <w:t>a</w:t>
      </w:r>
      <w:r>
        <w:fldChar w:fldCharType="end"/>
      </w:r>
      <w:r>
        <w:t xml:space="preserve"> За год в США авиаперевозчики налетали 11 миллиардов километров, и в среднем на 334 448 часов полета приходится только одна авария.</w:t>
      </w:r>
    </w:p>
    <w:p w14:paraId="37CDEA44">
      <w:pPr>
        <w:pStyle w:val="6"/>
        <w:keepNext w:val="0"/>
        <w:keepLines w:val="0"/>
        <w:widowControl/>
        <w:suppressLineNumbers w:val="0"/>
        <w:spacing w:before="0" w:beforeAutospacing="1" w:after="0" w:afterAutospacing="1"/>
        <w:ind w:left="0" w:right="0"/>
      </w:pPr>
      <w:r>
        <w:rPr>
          <w:rStyle w:val="7"/>
        </w:rPr>
        <w:t>[Схема, страницы 14, 15]</w:t>
      </w:r>
    </w:p>
    <w:p w14:paraId="28EC62DB">
      <w:pPr>
        <w:pStyle w:val="6"/>
        <w:keepNext w:val="0"/>
        <w:keepLines w:val="0"/>
        <w:widowControl/>
        <w:suppressLineNumbers w:val="0"/>
        <w:spacing w:before="0" w:beforeAutospacing="1" w:after="0" w:afterAutospacing="1"/>
        <w:ind w:left="0" w:right="0"/>
      </w:pPr>
      <w:r>
        <w:t>(Полное оформление текста смотрите в публикации)</w:t>
      </w:r>
    </w:p>
    <w:p w14:paraId="0A5E6E51">
      <w:pPr>
        <w:pStyle w:val="6"/>
        <w:keepNext w:val="0"/>
        <w:keepLines w:val="0"/>
        <w:widowControl/>
        <w:suppressLineNumbers w:val="0"/>
        <w:spacing w:before="0" w:beforeAutospacing="1" w:after="0" w:afterAutospacing="1"/>
        <w:ind w:left="0" w:right="0"/>
      </w:pPr>
      <w:r>
        <w:rPr>
          <w:rStyle w:val="7"/>
        </w:rPr>
        <w:t>СЛЕЖЕНИЕ ЗА ПОЛЕТОМ</w:t>
      </w:r>
    </w:p>
    <w:p w14:paraId="243338E1">
      <w:pPr>
        <w:pStyle w:val="6"/>
        <w:keepNext w:val="0"/>
        <w:keepLines w:val="0"/>
        <w:widowControl/>
        <w:suppressLineNumbers w:val="0"/>
        <w:spacing w:before="0" w:beforeAutospacing="1" w:after="0" w:afterAutospacing="1"/>
        <w:ind w:left="0" w:right="0"/>
      </w:pPr>
      <w:r>
        <w:t>Глобальная система местоопределения</w:t>
      </w:r>
    </w:p>
    <w:p w14:paraId="2F812531">
      <w:pPr>
        <w:pStyle w:val="6"/>
        <w:keepNext w:val="0"/>
        <w:keepLines w:val="0"/>
        <w:widowControl/>
        <w:suppressLineNumbers w:val="0"/>
        <w:spacing w:before="0" w:beforeAutospacing="1" w:after="0" w:afterAutospacing="1"/>
        <w:ind w:left="0" w:right="0"/>
      </w:pPr>
      <w:r>
        <w:t>Система управления воздушным движением</w:t>
      </w:r>
    </w:p>
    <w:p w14:paraId="29121E0B">
      <w:pPr>
        <w:pStyle w:val="6"/>
        <w:keepNext w:val="0"/>
        <w:keepLines w:val="0"/>
        <w:widowControl/>
        <w:suppressLineNumbers w:val="0"/>
        <w:spacing w:before="0" w:beforeAutospacing="1" w:after="0" w:afterAutospacing="1"/>
        <w:ind w:left="0" w:right="0"/>
      </w:pPr>
      <w:r>
        <w:t>Наземные радиомаяки</w:t>
      </w:r>
    </w:p>
    <w:p w14:paraId="75041DD9">
      <w:pPr>
        <w:pStyle w:val="6"/>
        <w:keepNext w:val="0"/>
        <w:keepLines w:val="0"/>
        <w:widowControl/>
        <w:suppressLineNumbers w:val="0"/>
        <w:spacing w:before="0" w:beforeAutospacing="1" w:after="0" w:afterAutospacing="1"/>
        <w:ind w:left="0" w:right="0"/>
      </w:pPr>
      <w:r>
        <w:t>Радиоцентр</w:t>
      </w:r>
    </w:p>
    <w:p w14:paraId="4BDB2A93">
      <w:pPr>
        <w:pStyle w:val="6"/>
        <w:keepNext w:val="0"/>
        <w:keepLines w:val="0"/>
        <w:widowControl/>
        <w:suppressLineNumbers w:val="0"/>
        <w:spacing w:before="0" w:beforeAutospacing="1" w:after="0" w:afterAutospacing="1"/>
        <w:ind w:left="0" w:right="0"/>
      </w:pPr>
      <w:r>
        <w:t>Радиолокационная антенна</w:t>
      </w:r>
    </w:p>
    <w:p w14:paraId="3CD94952">
      <w:pPr>
        <w:pStyle w:val="6"/>
        <w:keepNext w:val="0"/>
        <w:keepLines w:val="0"/>
        <w:widowControl/>
        <w:suppressLineNumbers w:val="0"/>
        <w:spacing w:before="0" w:beforeAutospacing="1" w:after="0" w:afterAutospacing="1"/>
        <w:ind w:left="0" w:right="0"/>
      </w:pPr>
      <w:r>
        <w:rPr>
          <w:rStyle w:val="7"/>
        </w:rPr>
        <w:t>[Иллюстрация, страница 15]</w:t>
      </w:r>
    </w:p>
    <w:p w14:paraId="034E2B8B">
      <w:pPr>
        <w:pStyle w:val="6"/>
        <w:keepNext w:val="0"/>
        <w:keepLines w:val="0"/>
        <w:widowControl/>
        <w:suppressLineNumbers w:val="0"/>
        <w:spacing w:before="0" w:beforeAutospacing="1" w:after="0" w:afterAutospacing="1"/>
        <w:ind w:left="0" w:right="0"/>
      </w:pPr>
      <w:r>
        <w:t>Диспетчерская вышка</w:t>
      </w:r>
    </w:p>
    <w:p w14:paraId="564FB3FB">
      <w:pPr>
        <w:pStyle w:val="6"/>
        <w:keepNext w:val="0"/>
        <w:keepLines w:val="0"/>
        <w:widowControl/>
        <w:suppressLineNumbers w:val="0"/>
        <w:spacing w:before="0" w:beforeAutospacing="1" w:after="0" w:afterAutospacing="1"/>
        <w:ind w:left="0" w:right="0"/>
      </w:pPr>
      <w:r>
        <w:rPr>
          <w:rStyle w:val="7"/>
        </w:rPr>
        <w:t>[Иллюстрация, страница 15]</w:t>
      </w:r>
    </w:p>
    <w:p w14:paraId="4401997F">
      <w:pPr>
        <w:pStyle w:val="6"/>
        <w:keepNext w:val="0"/>
        <w:keepLines w:val="0"/>
        <w:widowControl/>
        <w:suppressLineNumbers w:val="0"/>
        <w:spacing w:before="0" w:beforeAutospacing="1" w:after="0" w:afterAutospacing="1"/>
        <w:ind w:left="0" w:right="0"/>
      </w:pPr>
      <w:r>
        <w:t>Авиадиспетчеры</w:t>
      </w:r>
    </w:p>
    <w:p w14:paraId="2DCA4BC4">
      <w:pPr>
        <w:pStyle w:val="6"/>
        <w:keepNext w:val="0"/>
        <w:keepLines w:val="0"/>
        <w:widowControl/>
        <w:suppressLineNumbers w:val="0"/>
        <w:spacing w:before="0" w:beforeAutospacing="1" w:after="0" w:afterAutospacing="1"/>
        <w:ind w:left="0" w:right="0"/>
      </w:pPr>
      <w:r>
        <w:rPr>
          <w:rStyle w:val="7"/>
        </w:rPr>
        <w:t>[Иллюстрация, страница 15]</w:t>
      </w:r>
    </w:p>
    <w:p w14:paraId="7B434592">
      <w:pPr>
        <w:pStyle w:val="6"/>
        <w:keepNext w:val="0"/>
        <w:keepLines w:val="0"/>
        <w:widowControl/>
        <w:suppressLineNumbers w:val="0"/>
        <w:spacing w:before="0" w:beforeAutospacing="1" w:after="0" w:afterAutospacing="1"/>
        <w:ind w:left="0" w:right="0"/>
      </w:pPr>
      <w:r>
        <w:t>Центр управления воздушным движением</w:t>
      </w:r>
    </w:p>
    <w:p w14:paraId="737DDD4D">
      <w:pPr>
        <w:pStyle w:val="6"/>
        <w:keepNext w:val="0"/>
        <w:keepLines w:val="0"/>
        <w:widowControl/>
        <w:suppressLineNumbers w:val="0"/>
        <w:spacing w:before="0" w:beforeAutospacing="1" w:after="0" w:afterAutospacing="1"/>
        <w:ind w:left="0" w:right="0"/>
      </w:pPr>
      <w:r>
        <w:rPr>
          <w:rStyle w:val="7"/>
        </w:rPr>
        <w:t>[Сведения об иллюстрациях, страница 15]</w:t>
      </w:r>
    </w:p>
    <w:p w14:paraId="54CB13F7">
      <w:pPr>
        <w:pStyle w:val="6"/>
        <w:keepNext w:val="0"/>
        <w:keepLines w:val="0"/>
        <w:widowControl/>
        <w:suppressLineNumbers w:val="0"/>
        <w:spacing w:before="0" w:beforeAutospacing="1" w:after="0" w:afterAutospacing="1"/>
        <w:ind w:left="0" w:right="0"/>
      </w:pPr>
      <w:r>
        <w:t>Tower and controllers: NASA Ames Research Center; control center: U. S. Federal Aviation Administration</w:t>
      </w:r>
    </w:p>
    <w:p w14:paraId="70B7E7EA"/>
    <w:p w14:paraId="12B26A87"/>
    <w:p w14:paraId="623E08D0"/>
    <w:p w14:paraId="6F698578"/>
    <w:p w14:paraId="55DF7B38"/>
    <w:p w14:paraId="51A6BC8F"/>
    <w:p w14:paraId="56A2FA72"/>
    <w:p w14:paraId="61016F1A">
      <w:pPr>
        <w:pStyle w:val="6"/>
        <w:keepNext w:val="0"/>
        <w:keepLines w:val="0"/>
        <w:widowControl/>
        <w:suppressLineNumbers w:val="0"/>
        <w:spacing w:before="0" w:beforeAutospacing="1" w:after="0" w:afterAutospacing="1"/>
        <w:ind w:left="0" w:right="0"/>
      </w:pPr>
      <w:r>
        <w:rPr>
          <w:rStyle w:val="7"/>
        </w:rPr>
        <w:t>Жидкое золото Средиземноморья</w:t>
      </w:r>
    </w:p>
    <w:p w14:paraId="0EFB9DEF">
      <w:pPr>
        <w:pStyle w:val="6"/>
        <w:keepNext w:val="0"/>
        <w:keepLines w:val="0"/>
        <w:widowControl/>
        <w:suppressLineNumbers w:val="0"/>
        <w:spacing w:before="0" w:beforeAutospacing="1" w:after="0" w:afterAutospacing="1"/>
        <w:ind w:left="0" w:right="0"/>
      </w:pPr>
      <w:r>
        <w:t>ОТ НАШЕГО КОРРЕСПОНДЕНТА В ИСПАНИИ</w:t>
      </w:r>
    </w:p>
    <w:p w14:paraId="74F04C50">
      <w:pPr>
        <w:pStyle w:val="6"/>
        <w:keepNext w:val="0"/>
        <w:keepLines w:val="0"/>
        <w:widowControl/>
        <w:suppressLineNumbers w:val="0"/>
        <w:spacing w:before="0" w:beforeAutospacing="1" w:after="0" w:afterAutospacing="1"/>
        <w:ind w:left="0" w:right="0"/>
      </w:pPr>
      <w:r>
        <w:t>«Стала черной я недавно.</w:t>
      </w:r>
    </w:p>
    <w:p w14:paraId="0B0D6491">
      <w:pPr>
        <w:pStyle w:val="6"/>
        <w:keepNext w:val="0"/>
        <w:keepLines w:val="0"/>
        <w:widowControl/>
        <w:suppressLineNumbers w:val="0"/>
        <w:spacing w:before="0" w:beforeAutospacing="1" w:after="0" w:afterAutospacing="1"/>
        <w:ind w:left="0" w:right="0"/>
      </w:pPr>
      <w:r>
        <w:t>Ты в ладонь меня возьми</w:t>
      </w:r>
    </w:p>
    <w:p w14:paraId="0885851E">
      <w:pPr>
        <w:pStyle w:val="6"/>
        <w:keepNext w:val="0"/>
        <w:keepLines w:val="0"/>
        <w:widowControl/>
        <w:suppressLineNumbers w:val="0"/>
        <w:spacing w:before="0" w:beforeAutospacing="1" w:after="0" w:afterAutospacing="1"/>
        <w:ind w:left="0" w:right="0"/>
      </w:pPr>
      <w:r>
        <w:t>И, сжимая пальцы плавно,</w:t>
      </w:r>
    </w:p>
    <w:p w14:paraId="19F5C5C9">
      <w:pPr>
        <w:pStyle w:val="6"/>
        <w:keepNext w:val="0"/>
        <w:keepLines w:val="0"/>
        <w:widowControl/>
        <w:suppressLineNumbers w:val="0"/>
        <w:spacing w:before="0" w:beforeAutospacing="1" w:after="0" w:afterAutospacing="1"/>
        <w:ind w:left="0" w:right="0"/>
      </w:pPr>
      <w:r>
        <w:t>Каплю золота найди».</w:t>
      </w:r>
    </w:p>
    <w:p w14:paraId="0E623610">
      <w:pPr>
        <w:pStyle w:val="6"/>
        <w:keepNext w:val="0"/>
        <w:keepLines w:val="0"/>
        <w:widowControl/>
        <w:suppressLineNumbers w:val="0"/>
        <w:spacing w:before="0" w:beforeAutospacing="1" w:after="0" w:afterAutospacing="1"/>
        <w:ind w:left="0" w:right="0"/>
      </w:pPr>
      <w:r>
        <w:t>(испанская народная загадка)</w:t>
      </w:r>
    </w:p>
    <w:p w14:paraId="719D070B">
      <w:pPr>
        <w:pStyle w:val="6"/>
        <w:keepNext w:val="0"/>
        <w:keepLines w:val="0"/>
        <w:widowControl/>
        <w:suppressLineNumbers w:val="0"/>
        <w:spacing w:before="0" w:beforeAutospacing="1" w:after="0" w:afterAutospacing="1"/>
        <w:ind w:left="0" w:right="0"/>
      </w:pPr>
      <w:r>
        <w:t>СОЗРЕВАЯ на дереве, зеленые оливки становятся черными и блестящими. Но под их черной оболочкой скрыто «золото». Когда спелые оливки отжимают, из них вытекает золотистая жидкость. Уже тысячелетия ею приправляют пищу жители Средиземноморья. Это «жидкое золото» — оливковое масло — производят из плодов оливковых деревьев, которые во множестве произрастают на склонах холмов от Португалии до Сирии.</w:t>
      </w:r>
    </w:p>
    <w:p w14:paraId="4359EE82">
      <w:pPr>
        <w:pStyle w:val="6"/>
        <w:keepNext w:val="0"/>
        <w:keepLines w:val="0"/>
        <w:widowControl/>
        <w:suppressLineNumbers w:val="0"/>
        <w:spacing w:before="0" w:beforeAutospacing="1" w:after="0" w:afterAutospacing="1"/>
        <w:ind w:left="0" w:right="0"/>
      </w:pPr>
      <w:r>
        <w:t>Масло, которое дарят людям эти долговечные деревья, приятно на вкус и полезно для здоровья. Жители Средиземноморья, говоря о масле, всегда имели в виду оливковое. Испанское слово, означающее «масло» (aceite), происходит от арабского слова, которое буквально переводится как «сок оливок» (azzáyt). Именно это и представляет собой оливковое масло — чистый сок, выжатый из измельченных плодов. Поскольку чистое масло из оливок не нуждается в добавках или в химической обработке, все его природные свойства, а также вкус и запах сохраняются.</w:t>
      </w:r>
    </w:p>
    <w:p w14:paraId="57F5C1A6">
      <w:pPr>
        <w:pStyle w:val="6"/>
        <w:keepNext w:val="0"/>
        <w:keepLines w:val="0"/>
        <w:widowControl/>
        <w:suppressLineNumbers w:val="0"/>
        <w:spacing w:before="0" w:beforeAutospacing="1" w:after="0" w:afterAutospacing="1"/>
        <w:ind w:left="0" w:right="0"/>
      </w:pPr>
      <w:r>
        <w:rPr>
          <w:rStyle w:val="7"/>
        </w:rPr>
        <w:t>Золотистая жидкость, которой по-прежнему нет равных</w:t>
      </w:r>
    </w:p>
    <w:p w14:paraId="40849A4C">
      <w:pPr>
        <w:pStyle w:val="6"/>
        <w:keepNext w:val="0"/>
        <w:keepLines w:val="0"/>
        <w:widowControl/>
        <w:suppressLineNumbers w:val="0"/>
        <w:spacing w:before="0" w:beforeAutospacing="1" w:after="0" w:afterAutospacing="1"/>
        <w:ind w:left="0" w:right="0"/>
      </w:pPr>
      <w:r>
        <w:t>Историк Эрла Цвингель говорит, что оливковое масло «на протяжении веков высоко ценилось и служило пищей, топливом, а также использовалось в медицинских и религиозных целях». Сегодня, по ее словам, «„жидкому золоту“ из оливок по-прежнему нет равных среди других видов растительного масла». За тысячи лет несложный процесс получения масла из оливок не изменился. Сначала оливки сбивают с веток палками, затем собирают с земли. Потом их целиком, с косточкой, перемалывают жерновами и полученную массу отжимают. Наконец масло отделяют от воды в емкости для отстоя, после чего оно готово к употреблению</w:t>
      </w:r>
      <w:r>
        <w:fldChar w:fldCharType="begin"/>
      </w:r>
      <w:r>
        <w:instrText xml:space="preserve"> HYPERLINK "https://wol.jw.org/ru/wol/fn/r2/lp-u/102008134/0" </w:instrText>
      </w:r>
      <w:r>
        <w:fldChar w:fldCharType="separate"/>
      </w:r>
      <w:r>
        <w:rPr>
          <w:rStyle w:val="5"/>
        </w:rPr>
        <w:t>a</w:t>
      </w:r>
      <w:r>
        <w:fldChar w:fldCharType="end"/>
      </w:r>
      <w:r>
        <w:t>.</w:t>
      </w:r>
    </w:p>
    <w:p w14:paraId="34A351A2">
      <w:pPr>
        <w:pStyle w:val="6"/>
        <w:keepNext w:val="0"/>
        <w:keepLines w:val="0"/>
        <w:widowControl/>
        <w:suppressLineNumbers w:val="0"/>
        <w:spacing w:before="0" w:beforeAutospacing="1" w:after="0" w:afterAutospacing="1"/>
        <w:ind w:left="0" w:right="0"/>
      </w:pPr>
      <w:r>
        <w:t>Однако, в отличие от золота, оливковое масло по разнообразию видов почти не уступает вину. Во всем мире культивируется миллиард оливковых деревьев</w:t>
      </w:r>
      <w:r>
        <w:fldChar w:fldCharType="begin"/>
      </w:r>
      <w:r>
        <w:instrText xml:space="preserve"> HYPERLINK "https://wol.jw.org/ru/wol/fn/r2/lp-u/102008134/1" </w:instrText>
      </w:r>
      <w:r>
        <w:fldChar w:fldCharType="separate"/>
      </w:r>
      <w:r>
        <w:rPr>
          <w:rStyle w:val="5"/>
        </w:rPr>
        <w:t>b</w:t>
      </w:r>
      <w:r>
        <w:fldChar w:fldCharType="end"/>
      </w:r>
      <w:r>
        <w:t>. Специалисты различают свыше 680 разновидностей олив. На вкус, цвет и аромат масла влияет не только сорт оливок, но и способ их обработки, почва, погодные условия и время сбора урожая (его собирают с ноября по февраль). Независимые группы дегустаторов выделяют такие оттенки вкуса, как сладкий, острый, фруктовый, а также гармоничный. Задача дегустаторов — определять, соответствует ли конечный продукт стандартам качества.</w:t>
      </w:r>
    </w:p>
    <w:p w14:paraId="1D1E8EA6">
      <w:pPr>
        <w:pStyle w:val="6"/>
        <w:keepNext w:val="0"/>
        <w:keepLines w:val="0"/>
        <w:widowControl/>
        <w:suppressLineNumbers w:val="0"/>
        <w:spacing w:before="0" w:beforeAutospacing="1" w:after="0" w:afterAutospacing="1"/>
        <w:ind w:left="0" w:right="0"/>
      </w:pPr>
      <w:r>
        <w:t>Климат Средиземноморья благоприятствует разведению оливковых деревьев, поэтому около 95 процентов всего оливкового масла в мире производится в странах этого региона. Путешествуя по Греции, Испании, Италии, Марокко, Португалии, Сирии, Тунису и Турции, невольно обращаешь внимание на оливковые рощи на склонах холмов. В самом деле, оливковое масло по праву можно назвать «жидким золотом Средиземноморья».</w:t>
      </w:r>
    </w:p>
    <w:p w14:paraId="047A39A4">
      <w:pPr>
        <w:pStyle w:val="6"/>
        <w:keepNext w:val="0"/>
        <w:keepLines w:val="0"/>
        <w:widowControl/>
        <w:suppressLineNumbers w:val="0"/>
        <w:spacing w:before="0" w:beforeAutospacing="1" w:after="0" w:afterAutospacing="1"/>
        <w:ind w:left="0" w:right="0"/>
      </w:pPr>
      <w:r>
        <w:rPr>
          <w:rStyle w:val="7"/>
        </w:rPr>
        <w:t>Почему средиземноморская кухня полезна для здоровья</w:t>
      </w:r>
    </w:p>
    <w:p w14:paraId="2A48B455">
      <w:pPr>
        <w:pStyle w:val="6"/>
        <w:keepNext w:val="0"/>
        <w:keepLines w:val="0"/>
        <w:widowControl/>
        <w:suppressLineNumbers w:val="0"/>
        <w:spacing w:before="0" w:beforeAutospacing="1" w:after="0" w:afterAutospacing="1"/>
        <w:ind w:left="0" w:right="0"/>
      </w:pPr>
      <w:r>
        <w:t>Трудно представить себе средиземноморскую кухню без оливкового масла. Вот уже не одно столетие оно придает особый вкус многим традиционным блюдам. На нем жарят, его добавляют в маринады и в готовую еду. Объясняя, какую важную роль играет оливковое масло в испанской национальной кухне, шеф-повар Хосе Гарсиа Марин утверждает: «Если продукт используется уже 4 000 лет, то, надо полагать, он хорош. А благодаря усовершенствованным технологиям производства качество этого „нектара“ за последние годы стало еще выше».</w:t>
      </w:r>
    </w:p>
    <w:p w14:paraId="473831A5">
      <w:pPr>
        <w:pStyle w:val="6"/>
        <w:keepNext w:val="0"/>
        <w:keepLines w:val="0"/>
        <w:widowControl/>
        <w:suppressLineNumbers w:val="0"/>
        <w:spacing w:before="0" w:beforeAutospacing="1" w:after="0" w:afterAutospacing="1"/>
        <w:ind w:left="0" w:right="0"/>
      </w:pPr>
      <w:r>
        <w:t>Исследователи давно заметили, что блюда традиционной средиземноморской кухни благотворно влияют на здоровье</w:t>
      </w:r>
      <w:r>
        <w:fldChar w:fldCharType="begin"/>
      </w:r>
      <w:r>
        <w:instrText xml:space="preserve"> HYPERLINK "https://wol.jw.org/ru/wol/fn/r2/lp-u/102008134/2" </w:instrText>
      </w:r>
      <w:r>
        <w:fldChar w:fldCharType="separate"/>
      </w:r>
      <w:r>
        <w:rPr>
          <w:rStyle w:val="5"/>
        </w:rPr>
        <w:t>c</w:t>
      </w:r>
      <w:r>
        <w:fldChar w:fldCharType="end"/>
      </w:r>
      <w:r>
        <w:t>. Недавно диетологи провели Международную конференцию, посвященную пользе оливкового масла холодного отжима. Они сделали вывод, что кухня Средиземноморья, в которой используется такое масло, способствует долголетию и крепкому здоровью. Постоянное его употребление снижает риск возникновения сердечно-сосудистых заболеваний и рака. Как утверждают специалисты, «во всех странах, где распространена средиземноморская кухня... в которой основным источником жиров является оливковое масло, число случаев заболевания раком ниже, чем в странах Северной Европы».</w:t>
      </w:r>
    </w:p>
    <w:p w14:paraId="1134F8AD">
      <w:pPr>
        <w:pStyle w:val="6"/>
        <w:keepNext w:val="0"/>
        <w:keepLines w:val="0"/>
        <w:widowControl/>
        <w:suppressLineNumbers w:val="0"/>
        <w:spacing w:before="0" w:beforeAutospacing="1" w:after="0" w:afterAutospacing="1"/>
        <w:ind w:left="0" w:right="0"/>
      </w:pPr>
      <w:r>
        <w:t>Это может объясняться целым рядом причин. Одна из них — высокое содержание в масле олеиновой кислоты (до 80 процентов), которая положительно влияет на систему кровообращения. А то, что масло не подвергается химической обработке и в него не добавляются консерванты, позволяет сохранить витамины, мононенасыщенные жиры и другие природные компоненты спелых оливок.</w:t>
      </w:r>
    </w:p>
    <w:p w14:paraId="183DC3EE">
      <w:pPr>
        <w:pStyle w:val="6"/>
        <w:keepNext w:val="0"/>
        <w:keepLines w:val="0"/>
        <w:widowControl/>
        <w:suppressLineNumbers w:val="0"/>
        <w:spacing w:before="0" w:beforeAutospacing="1" w:after="0" w:afterAutospacing="1"/>
        <w:ind w:left="0" w:right="0"/>
      </w:pPr>
      <w:r>
        <w:t>Менее важными компонентами оливкового масла являются витамин Е и полифенолы (ароматические вещества). Благодаря их антиоксидантным свойствам масло защищает и тонизирует кожу. Поэтому его широко применяют при изготовлении косметических средств, лосьонов, шампуней и мыла. Древние греки и римляне натирались оливковым маслом с травами, чтобы очищать и увлажнять кожу. Позднее, в VI веке н. э., во Франции из оливкового масла стали делать мыло, для чего масло смешивали с золой из морских растений.</w:t>
      </w:r>
    </w:p>
    <w:p w14:paraId="0CC3631D">
      <w:pPr>
        <w:pStyle w:val="6"/>
        <w:keepNext w:val="0"/>
        <w:keepLines w:val="0"/>
        <w:widowControl/>
        <w:suppressLineNumbers w:val="0"/>
        <w:spacing w:before="0" w:beforeAutospacing="1" w:after="0" w:afterAutospacing="1"/>
        <w:ind w:left="0" w:right="0"/>
      </w:pPr>
      <w:r>
        <w:rPr>
          <w:rStyle w:val="7"/>
        </w:rPr>
        <w:t>Оливковое масло в библейские времена</w:t>
      </w:r>
    </w:p>
    <w:p w14:paraId="714F76FD">
      <w:pPr>
        <w:pStyle w:val="6"/>
        <w:keepNext w:val="0"/>
        <w:keepLines w:val="0"/>
        <w:widowControl/>
        <w:suppressLineNumbers w:val="0"/>
        <w:spacing w:before="0" w:beforeAutospacing="1" w:after="0" w:afterAutospacing="1"/>
        <w:ind w:left="0" w:right="0"/>
      </w:pPr>
      <w:r>
        <w:t>В библейские времена оливковое масло находило широкое применение. Например, оно использовалось как продукт питания, косметическое и медицинское средство, им также заправляли светильники. В Библии оливковое масло — само по себе и как составляющая благовоний — упоминается более 250 раз.</w:t>
      </w:r>
    </w:p>
    <w:p w14:paraId="6E548535">
      <w:pPr>
        <w:pStyle w:val="6"/>
        <w:keepNext w:val="0"/>
        <w:keepLines w:val="0"/>
        <w:widowControl/>
        <w:suppressLineNumbers w:val="0"/>
        <w:spacing w:before="0" w:beforeAutospacing="1" w:after="0" w:afterAutospacing="1"/>
        <w:ind w:left="0" w:right="0"/>
      </w:pPr>
      <w:r>
        <w:t>В Священном Писании ясно прослеживается важная роль оливкового масла в жизни обычной израильской семьи. Оно было одним из главных продуктов питания, а его изобилие служило признаком благополучия (</w:t>
      </w:r>
      <w:r>
        <w:fldChar w:fldCharType="begin"/>
      </w:r>
      <w:r>
        <w:instrText xml:space="preserve"> HYPERLINK "https://wol.jw.org/ru/wol/bc/r2/lp-u/102008134/0/0" </w:instrText>
      </w:r>
      <w:r>
        <w:fldChar w:fldCharType="separate"/>
      </w:r>
      <w:r>
        <w:rPr>
          <w:rStyle w:val="5"/>
        </w:rPr>
        <w:t>Иоиль 2:24</w:t>
      </w:r>
      <w:r>
        <w:fldChar w:fldCharType="end"/>
      </w:r>
      <w:r>
        <w:t>). Как мужчины, так и женщины использовали оливковое масло в качестве лосьона для кожи. Перед тем как прийти к Воозу, Руфь натерлась маслом (</w:t>
      </w:r>
      <w:r>
        <w:fldChar w:fldCharType="begin"/>
      </w:r>
      <w:r>
        <w:instrText xml:space="preserve"> HYPERLINK "https://wol.jw.org/ru/wol/bc/r2/lp-u/102008134/1/0" </w:instrText>
      </w:r>
      <w:r>
        <w:fldChar w:fldCharType="separate"/>
      </w:r>
      <w:r>
        <w:rPr>
          <w:rStyle w:val="5"/>
        </w:rPr>
        <w:t>Руфь 3:3</w:t>
      </w:r>
      <w:r>
        <w:fldChar w:fldCharType="end"/>
      </w:r>
      <w:r>
        <w:t>). После семи дней поста царь Давид «встал с земли, вымылся, помазал себя маслом, переоделся и... [вошел] в дом Иеговы» (</w:t>
      </w:r>
      <w:r>
        <w:fldChar w:fldCharType="begin"/>
      </w:r>
      <w:r>
        <w:instrText xml:space="preserve"> HYPERLINK "https://wol.jw.org/ru/wol/bc/r2/lp-u/102008134/2/0" </w:instrText>
      </w:r>
      <w:r>
        <w:fldChar w:fldCharType="separate"/>
      </w:r>
      <w:r>
        <w:rPr>
          <w:rStyle w:val="5"/>
        </w:rPr>
        <w:t>2 Са</w:t>
      </w:r>
      <w:r>
        <w:rPr>
          <w:rStyle w:val="5"/>
          <w:lang w:val="ru-RU"/>
        </w:rPr>
        <w:t>Са</w:t>
      </w:r>
      <w:r>
        <w:rPr>
          <w:rStyle w:val="5"/>
        </w:rPr>
        <w:t>муила 12:20</w:t>
      </w:r>
      <w:r>
        <w:fldChar w:fldCharType="end"/>
      </w:r>
      <w:r>
        <w:t>).</w:t>
      </w:r>
    </w:p>
    <w:p w14:paraId="5EE9CF0D">
      <w:pPr>
        <w:pStyle w:val="6"/>
        <w:keepNext w:val="0"/>
        <w:keepLines w:val="0"/>
        <w:widowControl/>
        <w:suppressLineNumbers w:val="0"/>
        <w:spacing w:before="0" w:beforeAutospacing="1" w:after="0" w:afterAutospacing="1"/>
        <w:ind w:left="0" w:right="0"/>
      </w:pPr>
      <w:r>
        <w:t>В древности, чтобы светильники горели, нужно было постоянно иметь запас масла (</w:t>
      </w:r>
      <w:r>
        <w:fldChar w:fldCharType="begin"/>
      </w:r>
      <w:r>
        <w:instrText xml:space="preserve"> HYPERLINK "https://wol.jw.org/ru/wol/bc/r2/lp-u/102008134/3/0" </w:instrText>
      </w:r>
      <w:r>
        <w:fldChar w:fldCharType="separate"/>
      </w:r>
      <w:r>
        <w:rPr>
          <w:rStyle w:val="5"/>
        </w:rPr>
        <w:t>Матфея 25:1—12</w:t>
      </w:r>
      <w:r>
        <w:fldChar w:fldCharType="end"/>
      </w:r>
      <w:r>
        <w:t>). «Чистое, выбитое оливковое масло» использовалось для светильников в священном шатре в пустыне (</w:t>
      </w:r>
      <w:r>
        <w:fldChar w:fldCharType="begin"/>
      </w:r>
      <w:r>
        <w:instrText xml:space="preserve"> HYPERLINK "https://wol.jw.org/ru/wol/bc/r2/lp-u/102008134/4/0" </w:instrText>
      </w:r>
      <w:r>
        <w:fldChar w:fldCharType="separate"/>
      </w:r>
      <w:r>
        <w:rPr>
          <w:rStyle w:val="5"/>
        </w:rPr>
        <w:t>Левит 24:2</w:t>
      </w:r>
      <w:r>
        <w:fldChar w:fldCharType="end"/>
      </w:r>
      <w:r>
        <w:t>). Во времена царя Соломона этот продукт стал важным товаром в международной торговле (</w:t>
      </w:r>
      <w:r>
        <w:fldChar w:fldCharType="begin"/>
      </w:r>
      <w:r>
        <w:instrText xml:space="preserve"> HYPERLINK "https://wol.jw.org/ru/wol/bc/r2/lp-u/102008134/5/0" </w:instrText>
      </w:r>
      <w:r>
        <w:fldChar w:fldCharType="separate"/>
      </w:r>
      <w:r>
        <w:rPr>
          <w:rStyle w:val="5"/>
        </w:rPr>
        <w:t>1 Цар</w:t>
      </w:r>
      <w:r>
        <w:rPr>
          <w:rStyle w:val="5"/>
          <w:lang w:val="ru-RU"/>
        </w:rPr>
        <w:t>Цар</w:t>
      </w:r>
      <w:r>
        <w:rPr>
          <w:rStyle w:val="5"/>
        </w:rPr>
        <w:t>ей 5:10, 11</w:t>
      </w:r>
      <w:r>
        <w:fldChar w:fldCharType="end"/>
      </w:r>
      <w:r>
        <w:t>). Пророки помазывали маслом царей (</w:t>
      </w:r>
      <w:r>
        <w:fldChar w:fldCharType="begin"/>
      </w:r>
      <w:r>
        <w:instrText xml:space="preserve"> HYPERLINK "https://wol.jw.org/ru/wol/bc/r2/lp-u/102008134/6/0" </w:instrText>
      </w:r>
      <w:r>
        <w:fldChar w:fldCharType="separate"/>
      </w:r>
      <w:r>
        <w:rPr>
          <w:rStyle w:val="5"/>
        </w:rPr>
        <w:t>1 С</w:t>
      </w:r>
      <w:r>
        <w:rPr>
          <w:rStyle w:val="5"/>
          <w:lang w:val="ru-RU"/>
        </w:rPr>
        <w:t>Са</w:t>
      </w:r>
      <w:r>
        <w:rPr>
          <w:rStyle w:val="5"/>
        </w:rPr>
        <w:t>муила 10:1</w:t>
      </w:r>
      <w:r>
        <w:fldChar w:fldCharType="end"/>
      </w:r>
      <w:r>
        <w:t>). Гостеприимные хозяева маслом мазали голову дорогим гостям (</w:t>
      </w:r>
      <w:r>
        <w:fldChar w:fldCharType="begin"/>
      </w:r>
      <w:r>
        <w:instrText xml:space="preserve"> HYPERLINK "https://wol.jw.org/ru/wol/bc/r2/lp-u/102008134/7/0" </w:instrText>
      </w:r>
      <w:r>
        <w:fldChar w:fldCharType="separate"/>
      </w:r>
      <w:r>
        <w:rPr>
          <w:rStyle w:val="5"/>
        </w:rPr>
        <w:t>Луки 7:44—46</w:t>
      </w:r>
      <w:r>
        <w:fldChar w:fldCharType="end"/>
      </w:r>
      <w:r>
        <w:t>). Добрый самаритянин из притчи Иисуса обработал раны пострадавшего человека маслом и вином (</w:t>
      </w:r>
      <w:r>
        <w:fldChar w:fldCharType="begin"/>
      </w:r>
      <w:r>
        <w:instrText xml:space="preserve"> HYPERLINK "https://wol.jw.org/ru/wol/bc/r2/lp-u/102008134/8/0" </w:instrText>
      </w:r>
      <w:r>
        <w:fldChar w:fldCharType="separate"/>
      </w:r>
      <w:r>
        <w:rPr>
          <w:rStyle w:val="5"/>
        </w:rPr>
        <w:t>Луки 10:33, 34</w:t>
      </w:r>
      <w:r>
        <w:fldChar w:fldCharType="end"/>
      </w:r>
      <w:r>
        <w:t>).</w:t>
      </w:r>
    </w:p>
    <w:p w14:paraId="7257C1AE">
      <w:pPr>
        <w:pStyle w:val="6"/>
        <w:keepNext w:val="0"/>
        <w:keepLines w:val="0"/>
        <w:widowControl/>
        <w:suppressLineNumbers w:val="0"/>
        <w:spacing w:before="0" w:beforeAutospacing="1" w:after="0" w:afterAutospacing="1"/>
        <w:ind w:left="0" w:right="0"/>
      </w:pPr>
      <w:r>
        <w:t>В Библии добрый совет и утешение сравнивается с оливковым маслом, поскольку его целительные свойства были широко известны. Христианский ученик Иаков писал: «Болен ли кто из вас? Пусть позовет старейшин собрания и пусть они помолятся над ним, помазав его маслом во имя Иеговы. Молитва веры исцелит того, кто нездоров, и Иегова поднимет его» (</w:t>
      </w:r>
      <w:r>
        <w:fldChar w:fldCharType="begin"/>
      </w:r>
      <w:r>
        <w:instrText xml:space="preserve"> HYPERLINK "https://wol.jw.org/ru/wol/bc/r2/lp-u/102008134/9/0" </w:instrText>
      </w:r>
      <w:r>
        <w:fldChar w:fldCharType="separate"/>
      </w:r>
      <w:r>
        <w:rPr>
          <w:rStyle w:val="5"/>
        </w:rPr>
        <w:t>Иакова 5:14, 15</w:t>
      </w:r>
      <w:r>
        <w:fldChar w:fldCharType="end"/>
      </w:r>
      <w:r>
        <w:t>).</w:t>
      </w:r>
    </w:p>
    <w:p w14:paraId="454CA65F">
      <w:pPr>
        <w:pStyle w:val="6"/>
        <w:keepNext w:val="0"/>
        <w:keepLines w:val="0"/>
        <w:widowControl/>
        <w:suppressLineNumbers w:val="0"/>
        <w:spacing w:before="0" w:beforeAutospacing="1" w:after="0" w:afterAutospacing="1"/>
        <w:ind w:left="0" w:right="0"/>
      </w:pPr>
      <w:r>
        <w:t>Оливковые деревья очень долго плодоносят, давая обильные урожаи. Из плодов одного дерева можно получать по 3—4 литра масла в год в течение многих столетий! Без сомнения, это жидкое золото полезно для здоровья, смягчает кожу и делает пищу вкуснее.</w:t>
      </w:r>
    </w:p>
    <w:p w14:paraId="438A949C">
      <w:pPr>
        <w:pStyle w:val="6"/>
        <w:keepNext w:val="0"/>
        <w:keepLines w:val="0"/>
        <w:widowControl/>
        <w:suppressLineNumbers w:val="0"/>
        <w:spacing w:before="0" w:beforeAutospacing="1" w:after="0" w:afterAutospacing="1"/>
        <w:ind w:left="0" w:right="0"/>
      </w:pPr>
      <w:r>
        <w:rPr>
          <w:rStyle w:val="7"/>
        </w:rPr>
        <w:t>[Сноски]</w:t>
      </w:r>
    </w:p>
    <w:p w14:paraId="7037EBF0">
      <w:pPr>
        <w:pStyle w:val="6"/>
        <w:keepNext w:val="0"/>
        <w:keepLines w:val="0"/>
        <w:widowControl/>
        <w:suppressLineNumbers w:val="0"/>
      </w:pPr>
      <w:r>
        <w:fldChar w:fldCharType="begin"/>
      </w:r>
      <w:r>
        <w:instrText xml:space="preserve"> HYPERLINK "https://wol.jw.org/ru/wol/d/r2/lp-u/102008134" \l "footnotesource1" </w:instrText>
      </w:r>
      <w:r>
        <w:fldChar w:fldCharType="separate"/>
      </w:r>
      <w:r>
        <w:rPr>
          <w:rStyle w:val="5"/>
        </w:rPr>
        <w:t>a</w:t>
      </w:r>
      <w:r>
        <w:fldChar w:fldCharType="end"/>
      </w:r>
      <w:r>
        <w:t xml:space="preserve"> Только масло первого холодного отжима (extra-virgin), а также масло холодного отжима (virgin) получают непосредственно из плодов. Рафинированное — наиболее распространенное — масло, а также масло, получаемое из жмыха, подвергается химической обработке с целью нейтрализовать сильный привкус.</w:t>
      </w:r>
    </w:p>
    <w:p w14:paraId="35A42444">
      <w:pPr>
        <w:pStyle w:val="6"/>
        <w:keepNext w:val="0"/>
        <w:keepLines w:val="0"/>
        <w:widowControl/>
        <w:suppressLineNumbers w:val="0"/>
      </w:pPr>
      <w:r>
        <w:fldChar w:fldCharType="begin"/>
      </w:r>
      <w:r>
        <w:instrText xml:space="preserve"> HYPERLINK "https://wol.jw.org/ru/wol/d/r2/lp-u/102008134" \l "footnotesource2" </w:instrText>
      </w:r>
      <w:r>
        <w:fldChar w:fldCharType="separate"/>
      </w:r>
      <w:r>
        <w:rPr>
          <w:rStyle w:val="5"/>
        </w:rPr>
        <w:t>b</w:t>
      </w:r>
      <w:r>
        <w:fldChar w:fldCharType="end"/>
      </w:r>
      <w:r>
        <w:t xml:space="preserve"> Из урожая, получаемого с этих деревьев, производится около 1,7 миллиарда литров оливкового масла в год.</w:t>
      </w:r>
    </w:p>
    <w:p w14:paraId="21AC028A">
      <w:pPr>
        <w:pStyle w:val="6"/>
        <w:keepNext w:val="0"/>
        <w:keepLines w:val="0"/>
        <w:widowControl/>
        <w:suppressLineNumbers w:val="0"/>
      </w:pPr>
      <w:r>
        <w:fldChar w:fldCharType="begin"/>
      </w:r>
      <w:r>
        <w:instrText xml:space="preserve"> HYPERLINK "https://wol.jw.org/ru/wol/d/r2/lp-u/102008134" \l "footnotesource3" </w:instrText>
      </w:r>
      <w:r>
        <w:fldChar w:fldCharType="separate"/>
      </w:r>
      <w:r>
        <w:rPr>
          <w:rStyle w:val="5"/>
        </w:rPr>
        <w:t>c</w:t>
      </w:r>
      <w:r>
        <w:fldChar w:fldCharType="end"/>
      </w:r>
      <w:r>
        <w:t xml:space="preserve"> Обычными составляющими этой кухни также являются фрукты и овощи.</w:t>
      </w:r>
    </w:p>
    <w:p w14:paraId="4DD11216">
      <w:pPr>
        <w:pStyle w:val="6"/>
        <w:keepNext w:val="0"/>
        <w:keepLines w:val="0"/>
        <w:widowControl/>
        <w:suppressLineNumbers w:val="0"/>
        <w:spacing w:before="0" w:beforeAutospacing="1" w:after="0" w:afterAutospacing="1"/>
        <w:ind w:left="0" w:right="0"/>
      </w:pPr>
      <w:r>
        <w:rPr>
          <w:rStyle w:val="7"/>
        </w:rPr>
        <w:t>[Рамка, страница 19]</w:t>
      </w:r>
    </w:p>
    <w:p w14:paraId="4EC02A6D">
      <w:pPr>
        <w:pStyle w:val="6"/>
        <w:keepNext w:val="0"/>
        <w:keepLines w:val="0"/>
        <w:widowControl/>
        <w:suppressLineNumbers w:val="0"/>
        <w:spacing w:before="0" w:beforeAutospacing="1" w:after="0" w:afterAutospacing="1"/>
        <w:ind w:left="0" w:right="0"/>
      </w:pPr>
      <w:r>
        <w:rPr>
          <w:rStyle w:val="7"/>
        </w:rPr>
        <w:t>Что нужно знать об оливковом масле</w:t>
      </w:r>
    </w:p>
    <w:p w14:paraId="69997C26">
      <w:pPr>
        <w:pStyle w:val="6"/>
        <w:keepNext w:val="0"/>
        <w:keepLines w:val="0"/>
        <w:widowControl/>
        <w:suppressLineNumbers w:val="0"/>
        <w:spacing w:before="0" w:beforeAutospacing="1" w:after="0" w:afterAutospacing="1"/>
        <w:ind w:left="0" w:right="0"/>
      </w:pPr>
      <w:r>
        <w:t>◼ Масло сохраняет свои свойства в течение 18 месяцев.</w:t>
      </w:r>
    </w:p>
    <w:p w14:paraId="220163E4">
      <w:pPr>
        <w:pStyle w:val="6"/>
        <w:keepNext w:val="0"/>
        <w:keepLines w:val="0"/>
        <w:widowControl/>
        <w:suppressLineNumbers w:val="0"/>
        <w:spacing w:before="0" w:beforeAutospacing="1" w:after="0" w:afterAutospacing="1"/>
        <w:ind w:left="0" w:right="0"/>
      </w:pPr>
      <w:r>
        <w:t>◼ Свет губительно действует на его компоненты, поэтому масло нужно хранить в прохладном темном месте.</w:t>
      </w:r>
    </w:p>
    <w:p w14:paraId="5858E8E4">
      <w:pPr>
        <w:pStyle w:val="6"/>
        <w:keepNext w:val="0"/>
        <w:keepLines w:val="0"/>
        <w:widowControl/>
        <w:suppressLineNumbers w:val="0"/>
        <w:spacing w:before="0" w:beforeAutospacing="1" w:after="0" w:afterAutospacing="1"/>
        <w:ind w:left="0" w:right="0"/>
      </w:pPr>
      <w:r>
        <w:t>◼ Оливковое масло теряет свои антиоксидантные свойства, если его использовать для жарки повторно.</w:t>
      </w:r>
    </w:p>
    <w:p w14:paraId="48EF53E8">
      <w:pPr>
        <w:pStyle w:val="6"/>
        <w:keepNext w:val="0"/>
        <w:keepLines w:val="0"/>
        <w:widowControl/>
        <w:suppressLineNumbers w:val="0"/>
        <w:spacing w:before="0" w:beforeAutospacing="1" w:after="0" w:afterAutospacing="1"/>
        <w:ind w:left="0" w:right="0"/>
      </w:pPr>
      <w:r>
        <w:t>◼ Диетологи советуют употреблять масло на протяжении всей жизни, чтобы оно приносило здоровью наибольшую пользу.</w:t>
      </w:r>
    </w:p>
    <w:p w14:paraId="2E0442AF">
      <w:pPr>
        <w:pStyle w:val="6"/>
        <w:keepNext w:val="0"/>
        <w:keepLines w:val="0"/>
        <w:widowControl/>
        <w:suppressLineNumbers w:val="0"/>
        <w:spacing w:before="0" w:beforeAutospacing="1" w:after="0" w:afterAutospacing="1"/>
        <w:ind w:left="0" w:right="0"/>
      </w:pPr>
      <w:r>
        <w:t>◼ Оливковое масло более полезно, когда оно используется для приготовления блюд средиземноморской кухни, изобилующей рыбой, овощами, бобовыми и фруктами.</w:t>
      </w:r>
    </w:p>
    <w:p w14:paraId="7E155833">
      <w:pPr>
        <w:pStyle w:val="6"/>
        <w:keepNext w:val="0"/>
        <w:keepLines w:val="0"/>
        <w:widowControl/>
        <w:suppressLineNumbers w:val="0"/>
        <w:spacing w:before="0" w:beforeAutospacing="1" w:after="0" w:afterAutospacing="1"/>
        <w:ind w:left="0" w:right="0"/>
      </w:pPr>
      <w:r>
        <w:rPr>
          <w:rStyle w:val="7"/>
        </w:rPr>
        <w:t>[Иллюстрации, страницы 16, 17]</w:t>
      </w:r>
    </w:p>
    <w:p w14:paraId="050EE351">
      <w:pPr>
        <w:pStyle w:val="6"/>
        <w:keepNext w:val="0"/>
        <w:keepLines w:val="0"/>
        <w:widowControl/>
        <w:suppressLineNumbers w:val="0"/>
        <w:spacing w:before="0" w:beforeAutospacing="1" w:after="0" w:afterAutospacing="1"/>
        <w:ind w:left="0" w:right="0"/>
      </w:pPr>
      <w:r>
        <w:rPr>
          <w:rStyle w:val="7"/>
        </w:rPr>
        <w:t>Традиционный способ получения оливкового масла</w:t>
      </w:r>
    </w:p>
    <w:p w14:paraId="4ED5C596">
      <w:pPr>
        <w:pStyle w:val="6"/>
        <w:keepNext w:val="0"/>
        <w:keepLines w:val="0"/>
        <w:widowControl/>
        <w:suppressLineNumbers w:val="0"/>
        <w:spacing w:before="0" w:beforeAutospacing="1" w:after="0" w:afterAutospacing="1"/>
        <w:ind w:left="0" w:right="0"/>
      </w:pPr>
      <w:r>
        <w:t>Чтобы собрать урожай оливок, ветви обивают палками</w:t>
      </w:r>
    </w:p>
    <w:p w14:paraId="7132FDD0">
      <w:pPr>
        <w:pStyle w:val="6"/>
        <w:keepNext w:val="0"/>
        <w:keepLines w:val="0"/>
        <w:widowControl/>
        <w:suppressLineNumbers w:val="0"/>
        <w:spacing w:before="0" w:beforeAutospacing="1" w:after="0" w:afterAutospacing="1"/>
        <w:ind w:left="0" w:right="0"/>
      </w:pPr>
      <w:r>
        <w:t>Плоды вместе с косточками перемалывают жерновами</w:t>
      </w:r>
    </w:p>
    <w:p w14:paraId="7BF24332">
      <w:pPr>
        <w:pStyle w:val="6"/>
        <w:keepNext w:val="0"/>
        <w:keepLines w:val="0"/>
        <w:widowControl/>
        <w:suppressLineNumbers w:val="0"/>
        <w:spacing w:before="0" w:beforeAutospacing="1" w:after="0" w:afterAutospacing="1"/>
        <w:ind w:left="0" w:right="0"/>
      </w:pPr>
      <w:r>
        <w:t>Таким прессом масло отделяют от жмыха</w:t>
      </w:r>
    </w:p>
    <w:p w14:paraId="000439B5">
      <w:pPr>
        <w:pStyle w:val="6"/>
        <w:keepNext w:val="0"/>
        <w:keepLines w:val="0"/>
        <w:widowControl/>
        <w:suppressLineNumbers w:val="0"/>
        <w:spacing w:before="0" w:beforeAutospacing="1" w:after="0" w:afterAutospacing="1"/>
        <w:ind w:left="0" w:right="0"/>
      </w:pPr>
      <w:r>
        <w:t>Отжатое масло стекает из пресса</w:t>
      </w:r>
    </w:p>
    <w:p w14:paraId="28F636D7">
      <w:pPr>
        <w:pStyle w:val="6"/>
        <w:keepNext w:val="0"/>
        <w:keepLines w:val="0"/>
        <w:widowControl/>
        <w:suppressLineNumbers w:val="0"/>
        <w:spacing w:before="0" w:beforeAutospacing="1" w:after="0" w:afterAutospacing="1"/>
        <w:ind w:left="0" w:right="0"/>
      </w:pPr>
      <w:r>
        <w:rPr>
          <w:rStyle w:val="7"/>
        </w:rPr>
        <w:t>[Сведения об источнике]</w:t>
      </w:r>
    </w:p>
    <w:p w14:paraId="694925F0">
      <w:pPr>
        <w:pStyle w:val="6"/>
        <w:keepNext w:val="0"/>
        <w:keepLines w:val="0"/>
        <w:widowControl/>
        <w:suppressLineNumbers w:val="0"/>
        <w:spacing w:before="0" w:beforeAutospacing="1" w:after="0" w:afterAutospacing="1"/>
        <w:ind w:left="0" w:right="0"/>
      </w:pPr>
      <w:r>
        <w:t>Millstones and machine: Museo del Olivar y el Aceite de Baena</w:t>
      </w:r>
    </w:p>
    <w:p w14:paraId="57E31943">
      <w:pPr>
        <w:pStyle w:val="6"/>
        <w:keepNext w:val="0"/>
        <w:keepLines w:val="0"/>
        <w:widowControl/>
        <w:suppressLineNumbers w:val="0"/>
        <w:spacing w:before="0" w:beforeAutospacing="1" w:after="0" w:afterAutospacing="1"/>
        <w:ind w:left="0" w:right="0"/>
      </w:pPr>
      <w:r>
        <w:rPr>
          <w:rStyle w:val="7"/>
        </w:rPr>
        <w:t>[Иллюстрация, страница 18]</w:t>
      </w:r>
    </w:p>
    <w:p w14:paraId="665DB59C">
      <w:pPr>
        <w:pStyle w:val="6"/>
        <w:keepNext w:val="0"/>
        <w:keepLines w:val="0"/>
        <w:widowControl/>
        <w:suppressLineNumbers w:val="0"/>
        <w:spacing w:before="0" w:beforeAutospacing="1" w:after="0" w:afterAutospacing="1"/>
        <w:ind w:left="0" w:right="0"/>
      </w:pPr>
      <w:r>
        <w:t>Вверху: вековая оливковая роща</w:t>
      </w:r>
    </w:p>
    <w:p w14:paraId="666D81B5">
      <w:pPr>
        <w:pStyle w:val="6"/>
        <w:keepNext w:val="0"/>
        <w:keepLines w:val="0"/>
        <w:widowControl/>
        <w:suppressLineNumbers w:val="0"/>
        <w:spacing w:before="0" w:beforeAutospacing="1" w:after="0" w:afterAutospacing="1"/>
        <w:ind w:left="0" w:right="0"/>
      </w:pPr>
      <w:r>
        <w:rPr>
          <w:rStyle w:val="7"/>
        </w:rPr>
        <w:t>[Иллюстрация, страница 18]</w:t>
      </w:r>
    </w:p>
    <w:p w14:paraId="2FF782A7">
      <w:pPr>
        <w:pStyle w:val="6"/>
        <w:keepNext w:val="0"/>
        <w:keepLines w:val="0"/>
        <w:widowControl/>
        <w:suppressLineNumbers w:val="0"/>
        <w:spacing w:before="0" w:beforeAutospacing="1" w:after="0" w:afterAutospacing="1"/>
        <w:ind w:left="0" w:right="0"/>
      </w:pPr>
      <w:r>
        <w:t>В центре: древний масляный светильник</w:t>
      </w:r>
    </w:p>
    <w:p w14:paraId="59D62F52">
      <w:pPr>
        <w:pStyle w:val="6"/>
        <w:keepNext w:val="0"/>
        <w:keepLines w:val="0"/>
        <w:widowControl/>
        <w:suppressLineNumbers w:val="0"/>
        <w:spacing w:before="0" w:beforeAutospacing="1" w:after="0" w:afterAutospacing="1"/>
        <w:ind w:left="0" w:right="0"/>
      </w:pPr>
      <w:r>
        <w:rPr>
          <w:rStyle w:val="7"/>
        </w:rPr>
        <w:t>[Сведения об источнике]</w:t>
      </w:r>
    </w:p>
    <w:p w14:paraId="15C10FFF">
      <w:pPr>
        <w:pStyle w:val="6"/>
        <w:keepNext w:val="0"/>
        <w:keepLines w:val="0"/>
        <w:widowControl/>
        <w:suppressLineNumbers w:val="0"/>
        <w:spacing w:before="0" w:beforeAutospacing="1" w:after="0" w:afterAutospacing="1"/>
        <w:ind w:left="0" w:right="0"/>
      </w:pPr>
      <w:r>
        <w:t>Lamp: Museo del Olivar y el Aceite de Baena</w:t>
      </w:r>
    </w:p>
    <w:p w14:paraId="10FF446B">
      <w:pPr>
        <w:pStyle w:val="6"/>
        <w:keepNext w:val="0"/>
        <w:keepLines w:val="0"/>
        <w:widowControl/>
        <w:suppressLineNumbers w:val="0"/>
        <w:spacing w:before="0" w:beforeAutospacing="1" w:after="0" w:afterAutospacing="1"/>
        <w:ind w:left="0" w:right="0"/>
      </w:pPr>
      <w:r>
        <w:rPr>
          <w:rStyle w:val="7"/>
        </w:rPr>
        <w:t>[Иллюстрация, страница 18]</w:t>
      </w:r>
    </w:p>
    <w:p w14:paraId="3219A88F">
      <w:pPr>
        <w:pStyle w:val="6"/>
        <w:keepNext w:val="0"/>
        <w:keepLines w:val="0"/>
        <w:widowControl/>
        <w:suppressLineNumbers w:val="0"/>
        <w:spacing w:before="0" w:beforeAutospacing="1" w:after="0" w:afterAutospacing="1"/>
        <w:ind w:left="0" w:right="0"/>
      </w:pPr>
      <w:r>
        <w:t>Справа: иллюстрация к притче Иисуса о десяти девушках со светильниками</w:t>
      </w:r>
    </w:p>
    <w:p w14:paraId="41D828DD"/>
    <w:p w14:paraId="72DBE1F0"/>
    <w:p w14:paraId="3332EEC3"/>
    <w:p w14:paraId="013D9BB5"/>
    <w:p w14:paraId="2B147B3F"/>
    <w:p w14:paraId="3FCC2BAC">
      <w:pPr>
        <w:pStyle w:val="6"/>
        <w:keepNext w:val="0"/>
        <w:keepLines w:val="0"/>
        <w:widowControl/>
        <w:suppressLineNumbers w:val="0"/>
        <w:spacing w:before="0" w:beforeAutospacing="1" w:after="0" w:afterAutospacing="1"/>
        <w:ind w:left="0" w:right="0"/>
      </w:pPr>
      <w:r>
        <w:rPr>
          <w:rStyle w:val="7"/>
        </w:rPr>
        <w:t>Точка зрения Библии</w:t>
      </w:r>
    </w:p>
    <w:p w14:paraId="4ECE0A74">
      <w:pPr>
        <w:pStyle w:val="6"/>
        <w:keepNext w:val="0"/>
        <w:keepLines w:val="0"/>
        <w:widowControl/>
        <w:suppressLineNumbers w:val="0"/>
        <w:spacing w:before="0" w:beforeAutospacing="1" w:after="0" w:afterAutospacing="1"/>
        <w:ind w:left="0" w:right="0"/>
      </w:pPr>
      <w:r>
        <w:rPr>
          <w:rStyle w:val="7"/>
        </w:rPr>
        <w:t>Чего от вас ожидает Бог?</w:t>
      </w:r>
    </w:p>
    <w:p w14:paraId="724AD5B8">
      <w:pPr>
        <w:pStyle w:val="6"/>
        <w:keepNext w:val="0"/>
        <w:keepLines w:val="0"/>
        <w:widowControl/>
        <w:suppressLineNumbers w:val="0"/>
        <w:spacing w:before="0" w:beforeAutospacing="1" w:after="0" w:afterAutospacing="1"/>
        <w:ind w:left="0" w:right="0"/>
      </w:pPr>
      <w:r>
        <w:t>ЖИЗНЬ предъявляет к нам много требований. Порой бывает нелегко выполнять все свои обязанности. Однако не стоит забывать, что наша жизнь — это дар Бога (</w:t>
      </w:r>
      <w:r>
        <w:fldChar w:fldCharType="begin"/>
      </w:r>
      <w:r>
        <w:instrText xml:space="preserve"> HYPERLINK "https://wol.jw.org/ru/wol/bc/r2/lp-u/102008127/0/0" </w:instrText>
      </w:r>
      <w:r>
        <w:fldChar w:fldCharType="separate"/>
      </w:r>
      <w:r>
        <w:rPr>
          <w:rStyle w:val="5"/>
        </w:rPr>
        <w:t>Псалом 36:9</w:t>
      </w:r>
      <w:r>
        <w:fldChar w:fldCharType="end"/>
      </w:r>
      <w:r>
        <w:t>). Чего он ожидает от нас? Сколько времени и сил нужно ему посвящать? В Библии дается разумный ответ.</w:t>
      </w:r>
    </w:p>
    <w:p w14:paraId="2A86A3EA">
      <w:pPr>
        <w:pStyle w:val="6"/>
        <w:keepNext w:val="0"/>
        <w:keepLines w:val="0"/>
        <w:widowControl/>
        <w:suppressLineNumbers w:val="0"/>
        <w:spacing w:before="0" w:beforeAutospacing="1" w:after="0" w:afterAutospacing="1"/>
        <w:ind w:left="0" w:right="0"/>
      </w:pPr>
      <w:r>
        <w:t>Иисус, как никто другой, знал, что́ его Отец ожидает от людей (</w:t>
      </w:r>
      <w:r>
        <w:fldChar w:fldCharType="begin"/>
      </w:r>
      <w:r>
        <w:instrText xml:space="preserve"> HYPERLINK "https://wol.jw.org/ru/wol/bc/r2/lp-u/102008127/1/0" </w:instrText>
      </w:r>
      <w:r>
        <w:fldChar w:fldCharType="separate"/>
      </w:r>
      <w:r>
        <w:rPr>
          <w:rStyle w:val="5"/>
        </w:rPr>
        <w:t>Матфея 11:27</w:t>
      </w:r>
      <w:r>
        <w:fldChar w:fldCharType="end"/>
      </w:r>
      <w:r>
        <w:t>). Когда Иисуса спросили, какая заповедь самая важная, он ответил: «Люби твоего Бога Иегову всем сердцем, всей душой, всем разумом и всей силой» (</w:t>
      </w:r>
      <w:r>
        <w:fldChar w:fldCharType="begin"/>
      </w:r>
      <w:r>
        <w:instrText xml:space="preserve"> HYPERLINK "https://wol.jw.org/ru/wol/bc/r2/lp-u/102008127/2/0" </w:instrText>
      </w:r>
      <w:r>
        <w:fldChar w:fldCharType="separate"/>
      </w:r>
      <w:r>
        <w:rPr>
          <w:rStyle w:val="5"/>
        </w:rPr>
        <w:t>Марка 12:30</w:t>
      </w:r>
      <w:r>
        <w:fldChar w:fldCharType="end"/>
      </w:r>
      <w:r>
        <w:t>). Что это означает и не слишком ли это много?</w:t>
      </w:r>
    </w:p>
    <w:p w14:paraId="5DE09A6D">
      <w:pPr>
        <w:pStyle w:val="6"/>
        <w:keepNext w:val="0"/>
        <w:keepLines w:val="0"/>
        <w:widowControl/>
        <w:suppressLineNumbers w:val="0"/>
        <w:spacing w:before="0" w:beforeAutospacing="1" w:after="0" w:afterAutospacing="1"/>
        <w:ind w:left="0" w:right="0"/>
      </w:pPr>
      <w:r>
        <w:rPr>
          <w:rStyle w:val="7"/>
        </w:rPr>
        <w:t>Что значит любить Бога всей душой</w:t>
      </w:r>
    </w:p>
    <w:p w14:paraId="3320CF72">
      <w:pPr>
        <w:pStyle w:val="6"/>
        <w:keepNext w:val="0"/>
        <w:keepLines w:val="0"/>
        <w:widowControl/>
        <w:suppressLineNumbers w:val="0"/>
        <w:spacing w:before="0" w:beforeAutospacing="1" w:after="0" w:afterAutospacing="1"/>
        <w:ind w:left="0" w:right="0"/>
      </w:pPr>
      <w:r>
        <w:t>Любовь к Богу может расти по мере того, как человек размышляет над его безграничной добродетельностью по отношению к нам. Если мы любим Бога всей душой, мы будем побуждены отдавать ему самое лучшее из того, что имеем. У нас будут те же чувства, что и у псалмопевца, который восклицал: «Чем воздам я Иегове за все его добрые дела для меня?» (</w:t>
      </w:r>
      <w:r>
        <w:fldChar w:fldCharType="begin"/>
      </w:r>
      <w:r>
        <w:instrText xml:space="preserve"> HYPERLINK "https://wol.jw.org/ru/wol/bc/r2/lp-u/102008127/3/0" </w:instrText>
      </w:r>
      <w:r>
        <w:fldChar w:fldCharType="separate"/>
      </w:r>
      <w:r>
        <w:rPr>
          <w:rStyle w:val="5"/>
        </w:rPr>
        <w:t>Псалом 116:12</w:t>
      </w:r>
      <w:r>
        <w:fldChar w:fldCharType="end"/>
      </w:r>
      <w:r>
        <w:t>). Каким образом любовь к Богу влияет на то, как мы используем свое время?</w:t>
      </w:r>
    </w:p>
    <w:p w14:paraId="6EC3F9AB">
      <w:pPr>
        <w:pStyle w:val="6"/>
        <w:keepNext w:val="0"/>
        <w:keepLines w:val="0"/>
        <w:widowControl/>
        <w:suppressLineNumbers w:val="0"/>
        <w:spacing w:before="0" w:beforeAutospacing="1" w:after="0" w:afterAutospacing="1"/>
        <w:ind w:left="0" w:right="0"/>
      </w:pPr>
      <w:r>
        <w:t>Библия не указывает, сколько часов в неделю нам следует отводить на поклонение Богу. Однако она объясняет, какие дела в жизни должны быть главными и почему это так. Например, Иисус учил, что обретение знаний о Боге — важный шаг на пути к «вечной жизни» (</w:t>
      </w:r>
      <w:r>
        <w:fldChar w:fldCharType="begin"/>
      </w:r>
      <w:r>
        <w:instrText xml:space="preserve"> HYPERLINK "https://wol.jw.org/ru/wol/bc/r2/lp-u/102008127/4/0" </w:instrText>
      </w:r>
      <w:r>
        <w:fldChar w:fldCharType="separate"/>
      </w:r>
      <w:r>
        <w:rPr>
          <w:rStyle w:val="5"/>
        </w:rPr>
        <w:t>Иоанна 17:3</w:t>
      </w:r>
      <w:r>
        <w:fldChar w:fldCharType="end"/>
      </w:r>
      <w:r>
        <w:t>). Он также сказал, что его последователи должны делиться знаниями о Боге с теми, кто не знает его, и таким образом помогать им встать на путь жизни (</w:t>
      </w:r>
      <w:r>
        <w:fldChar w:fldCharType="begin"/>
      </w:r>
      <w:r>
        <w:instrText xml:space="preserve"> HYPERLINK "https://wol.jw.org/ru/wol/bc/r2/lp-u/102008127/5/0" </w:instrText>
      </w:r>
      <w:r>
        <w:fldChar w:fldCharType="separate"/>
      </w:r>
      <w:r>
        <w:rPr>
          <w:rStyle w:val="5"/>
        </w:rPr>
        <w:t>Матфея 28:19, 20</w:t>
      </w:r>
      <w:r>
        <w:fldChar w:fldCharType="end"/>
      </w:r>
      <w:r>
        <w:t>). В Библии нам дается повеление регулярно встречаться с соверующими для духовного укрепления и взаимного ободрения (</w:t>
      </w:r>
      <w:r>
        <w:fldChar w:fldCharType="begin"/>
      </w:r>
      <w:r>
        <w:instrText xml:space="preserve"> HYPERLINK "https://wol.jw.org/ru/wol/bc/r2/lp-u/102008127/6/0" </w:instrText>
      </w:r>
      <w:r>
        <w:fldChar w:fldCharType="separate"/>
      </w:r>
      <w:r>
        <w:rPr>
          <w:rStyle w:val="5"/>
        </w:rPr>
        <w:t>Евреям 10:24, 25</w:t>
      </w:r>
      <w:r>
        <w:fldChar w:fldCharType="end"/>
      </w:r>
      <w:r>
        <w:t>). Все это требует времени.</w:t>
      </w:r>
    </w:p>
    <w:p w14:paraId="50B11084">
      <w:pPr>
        <w:pStyle w:val="6"/>
        <w:keepNext w:val="0"/>
        <w:keepLines w:val="0"/>
        <w:widowControl/>
        <w:suppressLineNumbers w:val="0"/>
        <w:spacing w:before="0" w:beforeAutospacing="1" w:after="0" w:afterAutospacing="1"/>
        <w:ind w:left="0" w:right="0"/>
      </w:pPr>
      <w:r>
        <w:t>Ожидает ли Бог, чтобы мы стали фанатиками и исключили из своей жизни все, что не связано с поклонением ему? Ни в коем случае! Помимо духовных занятий, необходимо уделять внимание и повседневным делам. Главам семей Библия повелевает обеспечивать своих близких материально. В ней говорится: «Кто не заботится о нуждах близких, и особенно своих домашних, то он... хуже неверующего» (</w:t>
      </w:r>
      <w:r>
        <w:fldChar w:fldCharType="begin"/>
      </w:r>
      <w:r>
        <w:instrText xml:space="preserve"> HYPERLINK "https://wol.jw.org/ru/wol/bc/r2/lp-u/102008127/7/0" </w:instrText>
      </w:r>
      <w:r>
        <w:fldChar w:fldCharType="separate"/>
      </w:r>
      <w:r>
        <w:rPr>
          <w:rStyle w:val="5"/>
        </w:rPr>
        <w:t>1 Тим</w:t>
      </w:r>
      <w:r>
        <w:rPr>
          <w:rStyle w:val="5"/>
          <w:lang w:val="ru-RU"/>
        </w:rPr>
        <w:t>Тим</w:t>
      </w:r>
      <w:r>
        <w:rPr>
          <w:rStyle w:val="5"/>
        </w:rPr>
        <w:t>офею 5:8</w:t>
      </w:r>
      <w:r>
        <w:fldChar w:fldCharType="end"/>
      </w:r>
      <w:r>
        <w:t>).</w:t>
      </w:r>
    </w:p>
    <w:p w14:paraId="1410BE0E">
      <w:pPr>
        <w:pStyle w:val="6"/>
        <w:keepNext w:val="0"/>
        <w:keepLines w:val="0"/>
        <w:widowControl/>
        <w:suppressLineNumbers w:val="0"/>
        <w:spacing w:before="0" w:beforeAutospacing="1" w:after="0" w:afterAutospacing="1"/>
        <w:ind w:left="0" w:right="0"/>
      </w:pPr>
      <w:r>
        <w:t>Бог создал человека со способностью радоваться жизни. Поэтому вполне разумно проводить время со своей семьей и друзьями, наслаждаясь вкусной едой и благотворным отдыхом. Царь Соломон писал: «Я узнал, что нет для человека ничего лучше, чем радоваться и делать в жизни добро, и что человек должен есть и пить и наслаждаться добрыми плодами своего труда. Это дар Бога» (</w:t>
      </w:r>
      <w:r>
        <w:fldChar w:fldCharType="begin"/>
      </w:r>
      <w:r>
        <w:instrText xml:space="preserve"> HYPERLINK "https://wol.jw.org/ru/wol/bc/r2/lp-u/102008127/8/0" </w:instrText>
      </w:r>
      <w:r>
        <w:fldChar w:fldCharType="separate"/>
      </w:r>
      <w:r>
        <w:rPr>
          <w:rStyle w:val="5"/>
        </w:rPr>
        <w:t>Экклезиаст 3:12, 13</w:t>
      </w:r>
      <w:r>
        <w:fldChar w:fldCharType="end"/>
      </w:r>
      <w:r>
        <w:t>).</w:t>
      </w:r>
    </w:p>
    <w:p w14:paraId="3D6F548B">
      <w:pPr>
        <w:pStyle w:val="6"/>
        <w:keepNext w:val="0"/>
        <w:keepLines w:val="0"/>
        <w:widowControl/>
        <w:suppressLineNumbers w:val="0"/>
        <w:spacing w:before="0" w:beforeAutospacing="1" w:after="0" w:afterAutospacing="1"/>
        <w:ind w:left="0" w:right="0"/>
      </w:pPr>
      <w:r>
        <w:t>Кроме того, Иегова Бог понимает, что наши возможности ограниченны, он «помнит, что мы прах» (</w:t>
      </w:r>
      <w:r>
        <w:fldChar w:fldCharType="begin"/>
      </w:r>
      <w:r>
        <w:instrText xml:space="preserve"> HYPERLINK "https://wol.jw.org/ru/wol/bc/r2/lp-u/102008127/9/0" </w:instrText>
      </w:r>
      <w:r>
        <w:fldChar w:fldCharType="separate"/>
      </w:r>
      <w:r>
        <w:rPr>
          <w:rStyle w:val="5"/>
        </w:rPr>
        <w:t>Псалом 103:14</w:t>
      </w:r>
      <w:r>
        <w:fldChar w:fldCharType="end"/>
      </w:r>
      <w:r>
        <w:t>). Библия показывает, что мы нуждаемся в отдыхе. После того как ученики Иисуса потрудились, он предложил им пойти «в уединенное место и немного отдохнуть» (</w:t>
      </w:r>
      <w:r>
        <w:fldChar w:fldCharType="begin"/>
      </w:r>
      <w:r>
        <w:instrText xml:space="preserve"> HYPERLINK "https://wol.jw.org/ru/wol/bc/r2/lp-u/102008127/10/0" </w:instrText>
      </w:r>
      <w:r>
        <w:fldChar w:fldCharType="separate"/>
      </w:r>
      <w:r>
        <w:rPr>
          <w:rStyle w:val="5"/>
        </w:rPr>
        <w:t>Марка 6:31</w:t>
      </w:r>
      <w:r>
        <w:fldChar w:fldCharType="end"/>
      </w:r>
      <w:r>
        <w:t>).</w:t>
      </w:r>
    </w:p>
    <w:p w14:paraId="27F33510">
      <w:pPr>
        <w:pStyle w:val="6"/>
        <w:keepNext w:val="0"/>
        <w:keepLines w:val="0"/>
        <w:widowControl/>
        <w:suppressLineNumbers w:val="0"/>
        <w:spacing w:before="0" w:beforeAutospacing="1" w:after="0" w:afterAutospacing="1"/>
        <w:ind w:left="0" w:right="0"/>
      </w:pPr>
      <w:r>
        <w:t>Поэтому жизнь, угодная Богу, отличается уравновешенностью. В ней есть место для самых разных занятий. Однако все наши дела — связаны они напрямую с поклонением Богу или нет — должны показывать, что мы любим Бога всей душой. В Библии говорится: «Едите ли вы, или пьете, или другое что делаете, все делайте во славу Бога» (</w:t>
      </w:r>
      <w:r>
        <w:fldChar w:fldCharType="begin"/>
      </w:r>
      <w:r>
        <w:instrText xml:space="preserve"> HYPERLINK "https://wol.jw.org/ru/wol/bc/r2/lp-u/102008127/11/0" </w:instrText>
      </w:r>
      <w:r>
        <w:fldChar w:fldCharType="separate"/>
      </w:r>
      <w:r>
        <w:rPr>
          <w:rStyle w:val="5"/>
        </w:rPr>
        <w:t>1 Кори</w:t>
      </w:r>
      <w:r>
        <w:rPr>
          <w:rStyle w:val="5"/>
          <w:lang w:val="ru-RU"/>
        </w:rPr>
        <w:t>Кори</w:t>
      </w:r>
      <w:r>
        <w:rPr>
          <w:rStyle w:val="5"/>
        </w:rPr>
        <w:t>нфянам 10:31</w:t>
      </w:r>
      <w:r>
        <w:fldChar w:fldCharType="end"/>
      </w:r>
      <w:r>
        <w:t>).</w:t>
      </w:r>
    </w:p>
    <w:p w14:paraId="10455052">
      <w:pPr>
        <w:pStyle w:val="6"/>
        <w:keepNext w:val="0"/>
        <w:keepLines w:val="0"/>
        <w:widowControl/>
        <w:suppressLineNumbers w:val="0"/>
        <w:spacing w:before="0" w:beforeAutospacing="1" w:after="0" w:afterAutospacing="1"/>
        <w:ind w:left="0" w:right="0"/>
      </w:pPr>
      <w:r>
        <w:rPr>
          <w:rStyle w:val="7"/>
        </w:rPr>
        <w:t>Правильно расставляйте приоритеты</w:t>
      </w:r>
    </w:p>
    <w:p w14:paraId="7D83C31E">
      <w:pPr>
        <w:pStyle w:val="6"/>
        <w:keepNext w:val="0"/>
        <w:keepLines w:val="0"/>
        <w:widowControl/>
        <w:suppressLineNumbers w:val="0"/>
        <w:spacing w:before="0" w:beforeAutospacing="1" w:after="0" w:afterAutospacing="1"/>
        <w:ind w:left="0" w:right="0"/>
      </w:pPr>
      <w:r>
        <w:t>Кажется ли вам, что отводить поклонению Богу главное место в жизни выше ваших возможностей? Действительно, чтобы поступать в согласии с ожиданиями Бога, бывает необходимо подумать, на что мы тратим свое время, предпринять какие-то изменения и даже чем-то пожертвовать. Однако любящий Творец не требует от нас невозможного. Более того, он всячески помогает нам исполнять его волю. Успеха мы достигнем, если будем полагаться «на силу, которой наделяет Бог» (</w:t>
      </w:r>
      <w:r>
        <w:fldChar w:fldCharType="begin"/>
      </w:r>
      <w:r>
        <w:instrText xml:space="preserve"> HYPERLINK "https://wol.jw.org/ru/wol/bc/r2/lp-u/102008127/12/0" </w:instrText>
      </w:r>
      <w:r>
        <w:fldChar w:fldCharType="separate"/>
      </w:r>
      <w:r>
        <w:rPr>
          <w:rStyle w:val="5"/>
        </w:rPr>
        <w:t>1 Пет</w:t>
      </w:r>
      <w:r>
        <w:rPr>
          <w:rStyle w:val="5"/>
          <w:lang w:val="ru-RU"/>
        </w:rPr>
        <w:t>Пет</w:t>
      </w:r>
      <w:r>
        <w:rPr>
          <w:rStyle w:val="5"/>
        </w:rPr>
        <w:t>ра 4:11</w:t>
      </w:r>
      <w:r>
        <w:fldChar w:fldCharType="end"/>
      </w:r>
      <w:r>
        <w:t>).</w:t>
      </w:r>
    </w:p>
    <w:p w14:paraId="3E8B5409">
      <w:pPr>
        <w:pStyle w:val="6"/>
        <w:keepNext w:val="0"/>
        <w:keepLines w:val="0"/>
        <w:widowControl/>
        <w:suppressLineNumbers w:val="0"/>
        <w:spacing w:before="0" w:beforeAutospacing="1" w:after="0" w:afterAutospacing="1"/>
        <w:ind w:left="0" w:right="0"/>
      </w:pPr>
      <w:r>
        <w:t>Порой из-за сильной загруженности трудно найти время для духовных дел. Поэтому старайтесь чаще обращаться к Иегове Богу, «Слушателю молитв» (</w:t>
      </w:r>
      <w:r>
        <w:fldChar w:fldCharType="begin"/>
      </w:r>
      <w:r>
        <w:instrText xml:space="preserve"> HYPERLINK "https://wol.jw.org/ru/wol/bc/r2/lp-u/102008127/13/0" </w:instrText>
      </w:r>
      <w:r>
        <w:fldChar w:fldCharType="separate"/>
      </w:r>
      <w:r>
        <w:rPr>
          <w:rStyle w:val="5"/>
        </w:rPr>
        <w:t>Псалом 65:2</w:t>
      </w:r>
      <w:r>
        <w:fldChar w:fldCharType="end"/>
      </w:r>
      <w:r>
        <w:t>). В молитве можно выражать любые свои беспокойства, зная, что «он заботится о вас» (</w:t>
      </w:r>
      <w:r>
        <w:fldChar w:fldCharType="begin"/>
      </w:r>
      <w:r>
        <w:instrText xml:space="preserve"> HYPERLINK "https://wol.jw.org/ru/wol/bc/r2/lp-u/102008127/14/0" </w:instrText>
      </w:r>
      <w:r>
        <w:fldChar w:fldCharType="separate"/>
      </w:r>
      <w:r>
        <w:rPr>
          <w:rStyle w:val="5"/>
        </w:rPr>
        <w:t>1 Пе</w:t>
      </w:r>
      <w:r>
        <w:rPr>
          <w:rStyle w:val="5"/>
          <w:lang w:val="ru-RU"/>
        </w:rPr>
        <w:t>Пе</w:t>
      </w:r>
      <w:r>
        <w:rPr>
          <w:rStyle w:val="5"/>
        </w:rPr>
        <w:t>тра 5:7</w:t>
      </w:r>
      <w:r>
        <w:fldChar w:fldCharType="end"/>
      </w:r>
      <w:r>
        <w:t>). Царь Давид молился: «Научи меня исполнять твою волю, потому что ты мой Бог» (</w:t>
      </w:r>
      <w:r>
        <w:fldChar w:fldCharType="begin"/>
      </w:r>
      <w:r>
        <w:instrText xml:space="preserve"> HYPERLINK "https://wol.jw.org/ru/wol/bc/r2/lp-u/102008127/15/0" </w:instrText>
      </w:r>
      <w:r>
        <w:fldChar w:fldCharType="separate"/>
      </w:r>
      <w:r>
        <w:rPr>
          <w:rStyle w:val="5"/>
        </w:rPr>
        <w:t>Псалом 143:10</w:t>
      </w:r>
      <w:r>
        <w:fldChar w:fldCharType="end"/>
      </w:r>
      <w:r>
        <w:t>). Мы тоже можем просить Бога о том, чтобы он помог нам сделать необходимые изменения в своей жизни.</w:t>
      </w:r>
    </w:p>
    <w:p w14:paraId="47A385AE">
      <w:pPr>
        <w:pStyle w:val="6"/>
        <w:keepNext w:val="0"/>
        <w:keepLines w:val="0"/>
        <w:widowControl/>
        <w:suppressLineNumbers w:val="0"/>
        <w:spacing w:before="0" w:beforeAutospacing="1" w:after="0" w:afterAutospacing="1"/>
        <w:ind w:left="0" w:right="0"/>
      </w:pPr>
      <w:r>
        <w:t>В Библии записаны согревающие душу слова: «Приблизьтесь к Богу, и он приблизится к вам» (</w:t>
      </w:r>
      <w:r>
        <w:fldChar w:fldCharType="begin"/>
      </w:r>
      <w:r>
        <w:instrText xml:space="preserve"> HYPERLINK "https://wol.jw.org/ru/wol/bc/r2/lp-u/102008127/16/0" </w:instrText>
      </w:r>
      <w:r>
        <w:fldChar w:fldCharType="separate"/>
      </w:r>
      <w:r>
        <w:rPr>
          <w:rStyle w:val="5"/>
        </w:rPr>
        <w:t>Иакова 4:8</w:t>
      </w:r>
      <w:r>
        <w:fldChar w:fldCharType="end"/>
      </w:r>
      <w:r>
        <w:t>). Вы приблизитесь к Богу, если начнете участвовать в делах, которые угодны ему. К ним относится изучение Библии и посещение христианских встреч. А он будет давать вам сил для дальнейшего духовного роста.</w:t>
      </w:r>
    </w:p>
    <w:p w14:paraId="7E939345">
      <w:pPr>
        <w:pStyle w:val="6"/>
        <w:keepNext w:val="0"/>
        <w:keepLines w:val="0"/>
        <w:widowControl/>
        <w:suppressLineNumbers w:val="0"/>
        <w:spacing w:before="0" w:beforeAutospacing="1" w:after="0" w:afterAutospacing="1"/>
        <w:ind w:left="0" w:right="0"/>
      </w:pPr>
      <w:r>
        <w:t>Елена изучает Библию со Свидетелями Иеговы. Вот что она говорит о своих стараниях правильно расставлять приоритеты: «Мне это дается нелегко. Но с тех пор как я начала ходить на христианские встречи, у меня появились силы, чтобы следовать библейским советам. К тому же мне помогает постоянная поддержка собрания». Благословения, которые приносит с собой служение Богу, укрепляют желание ему угождать (</w:t>
      </w:r>
      <w:r>
        <w:fldChar w:fldCharType="begin"/>
      </w:r>
      <w:r>
        <w:instrText xml:space="preserve"> HYPERLINK "https://wol.jw.org/ru/wol/bc/r2/lp-u/102008127/17/0" </w:instrText>
      </w:r>
      <w:r>
        <w:fldChar w:fldCharType="separate"/>
      </w:r>
      <w:r>
        <w:rPr>
          <w:rStyle w:val="5"/>
        </w:rPr>
        <w:t>Эфесянам 6:10</w:t>
      </w:r>
      <w:r>
        <w:fldChar w:fldCharType="end"/>
      </w:r>
      <w:r>
        <w:t>). Елена отмечает: «У меня наладились отношения с мужем, и я стала лучше воспитывать детей».</w:t>
      </w:r>
    </w:p>
    <w:p w14:paraId="5A12F996">
      <w:pPr>
        <w:pStyle w:val="6"/>
        <w:keepNext w:val="0"/>
        <w:keepLines w:val="0"/>
        <w:widowControl/>
        <w:suppressLineNumbers w:val="0"/>
        <w:spacing w:before="0" w:beforeAutospacing="1" w:after="0" w:afterAutospacing="1"/>
        <w:ind w:left="0" w:right="0"/>
      </w:pPr>
      <w:r>
        <w:t>Несмотря на трудности современной жизни, мощный святой дух Иеговы может укреплять вас и побуждать к тому, чтобы пересматривать свои приоритеты, «выкупая... подходящее время» для служения ему (</w:t>
      </w:r>
      <w:r>
        <w:fldChar w:fldCharType="begin"/>
      </w:r>
      <w:r>
        <w:instrText xml:space="preserve"> HYPERLINK "https://wol.jw.org/ru/wol/bc/r2/lp-u/102008127/18/0" </w:instrText>
      </w:r>
      <w:r>
        <w:fldChar w:fldCharType="separate"/>
      </w:r>
      <w:r>
        <w:rPr>
          <w:rStyle w:val="5"/>
        </w:rPr>
        <w:t>Эфесянам 3:16;</w:t>
      </w:r>
      <w:r>
        <w:fldChar w:fldCharType="end"/>
      </w:r>
      <w:r>
        <w:fldChar w:fldCharType="begin"/>
      </w:r>
      <w:r>
        <w:instrText xml:space="preserve"> HYPERLINK "https://wol.jw.org/ru/wol/bc/r2/lp-u/102008127/18/1" </w:instrText>
      </w:r>
      <w:r>
        <w:fldChar w:fldCharType="separate"/>
      </w:r>
      <w:r>
        <w:rPr>
          <w:rStyle w:val="5"/>
        </w:rPr>
        <w:t xml:space="preserve"> 5:15—17</w:t>
      </w:r>
      <w:r>
        <w:fldChar w:fldCharType="end"/>
      </w:r>
      <w:r>
        <w:t>). Иисус сказал: «То, что невозможно для людей, возможно для Бога» (</w:t>
      </w:r>
      <w:r>
        <w:fldChar w:fldCharType="begin"/>
      </w:r>
      <w:r>
        <w:instrText xml:space="preserve"> HYPERLINK "https://wol.jw.org/ru/wol/bc/r2/lp-u/102008127/19/0" </w:instrText>
      </w:r>
      <w:r>
        <w:fldChar w:fldCharType="separate"/>
      </w:r>
      <w:r>
        <w:rPr>
          <w:rStyle w:val="5"/>
        </w:rPr>
        <w:t>Луки 18:27</w:t>
      </w:r>
      <w:r>
        <w:fldChar w:fldCharType="end"/>
      </w:r>
      <w:r>
        <w:t>).</w:t>
      </w:r>
    </w:p>
    <w:p w14:paraId="2C4E622D">
      <w:pPr>
        <w:pStyle w:val="6"/>
        <w:keepNext w:val="0"/>
        <w:keepLines w:val="0"/>
        <w:widowControl/>
        <w:suppressLineNumbers w:val="0"/>
        <w:spacing w:before="0" w:beforeAutospacing="1" w:after="0" w:afterAutospacing="1"/>
        <w:ind w:left="0" w:right="0"/>
      </w:pPr>
      <w:r>
        <w:rPr>
          <w:rStyle w:val="7"/>
        </w:rPr>
        <w:t>ЗАДУМЫВАЛИСЬ ЛИ ВЫ?</w:t>
      </w:r>
    </w:p>
    <w:p w14:paraId="495620C2">
      <w:pPr>
        <w:pStyle w:val="6"/>
        <w:keepNext w:val="0"/>
        <w:keepLines w:val="0"/>
        <w:widowControl/>
        <w:suppressLineNumbers w:val="0"/>
        <w:spacing w:before="0" w:beforeAutospacing="1" w:after="0" w:afterAutospacing="1"/>
        <w:ind w:left="0" w:right="0"/>
      </w:pPr>
      <w:r>
        <w:t>◼ Почему нужно ставить исполнение Божьей воли на первое место в своей жизни? (</w:t>
      </w:r>
      <w:r>
        <w:fldChar w:fldCharType="begin"/>
      </w:r>
      <w:r>
        <w:instrText xml:space="preserve"> HYPERLINK "https://wol.jw.org/ru/wol/bc/r2/lp-u/102008127/20/0" </w:instrText>
      </w:r>
      <w:r>
        <w:fldChar w:fldCharType="separate"/>
      </w:r>
      <w:r>
        <w:rPr>
          <w:rStyle w:val="5"/>
        </w:rPr>
        <w:t>Псалом 116:12;</w:t>
      </w:r>
      <w:r>
        <w:fldChar w:fldCharType="end"/>
      </w:r>
      <w:r>
        <w:fldChar w:fldCharType="begin"/>
      </w:r>
      <w:r>
        <w:instrText xml:space="preserve"> HYPERLINK "https://wol.jw.org/ru/wol/bc/r2/lp-u/102008127/20/1" </w:instrText>
      </w:r>
      <w:r>
        <w:fldChar w:fldCharType="separate"/>
      </w:r>
      <w:r>
        <w:rPr>
          <w:rStyle w:val="5"/>
        </w:rPr>
        <w:t xml:space="preserve"> Марка 12:30</w:t>
      </w:r>
      <w:r>
        <w:fldChar w:fldCharType="end"/>
      </w:r>
      <w:r>
        <w:t>).</w:t>
      </w:r>
    </w:p>
    <w:p w14:paraId="490E9D97">
      <w:pPr>
        <w:pStyle w:val="6"/>
        <w:keepNext w:val="0"/>
        <w:keepLines w:val="0"/>
        <w:widowControl/>
        <w:suppressLineNumbers w:val="0"/>
        <w:spacing w:before="0" w:beforeAutospacing="1" w:after="0" w:afterAutospacing="1"/>
        <w:ind w:left="0" w:right="0"/>
      </w:pPr>
      <w:r>
        <w:t>◼ Участия в каких делах ожидает от вас Бог? (</w:t>
      </w:r>
      <w:r>
        <w:fldChar w:fldCharType="begin"/>
      </w:r>
      <w:r>
        <w:instrText xml:space="preserve"> HYPERLINK "https://wol.jw.org/ru/wol/bc/r2/lp-u/102008127/21/0" </w:instrText>
      </w:r>
      <w:r>
        <w:fldChar w:fldCharType="separate"/>
      </w:r>
      <w:r>
        <w:rPr>
          <w:rStyle w:val="5"/>
        </w:rPr>
        <w:t>Матфея 28:19, 20;</w:t>
      </w:r>
      <w:r>
        <w:fldChar w:fldCharType="end"/>
      </w:r>
      <w:r>
        <w:fldChar w:fldCharType="begin"/>
      </w:r>
      <w:r>
        <w:instrText xml:space="preserve"> HYPERLINK "https://wol.jw.org/ru/wol/bc/r2/lp-u/102008127/21/1" </w:instrText>
      </w:r>
      <w:r>
        <w:fldChar w:fldCharType="separate"/>
      </w:r>
      <w:r>
        <w:rPr>
          <w:rStyle w:val="5"/>
        </w:rPr>
        <w:t xml:space="preserve"> Иоанна 17:3;</w:t>
      </w:r>
      <w:r>
        <w:fldChar w:fldCharType="end"/>
      </w:r>
      <w:r>
        <w:fldChar w:fldCharType="begin"/>
      </w:r>
      <w:r>
        <w:instrText xml:space="preserve"> HYPERLINK "https://wol.jw.org/ru/wol/bc/r2/lp-u/102008127/21/2" </w:instrText>
      </w:r>
      <w:r>
        <w:fldChar w:fldCharType="separate"/>
      </w:r>
      <w:r>
        <w:rPr>
          <w:rStyle w:val="5"/>
        </w:rPr>
        <w:t xml:space="preserve"> Евреям 10:24, 25</w:t>
      </w:r>
      <w:r>
        <w:fldChar w:fldCharType="end"/>
      </w:r>
      <w:r>
        <w:t>).</w:t>
      </w:r>
    </w:p>
    <w:p w14:paraId="52D2B603">
      <w:pPr>
        <w:pStyle w:val="6"/>
        <w:keepNext w:val="0"/>
        <w:keepLines w:val="0"/>
        <w:widowControl/>
        <w:suppressLineNumbers w:val="0"/>
        <w:spacing w:before="0" w:beforeAutospacing="1" w:after="0" w:afterAutospacing="1"/>
        <w:ind w:left="0" w:right="0"/>
      </w:pPr>
      <w:r>
        <w:t>◼ Как нужно расставлять приоритеты, чтобы угождать Богу? (</w:t>
      </w:r>
      <w:r>
        <w:fldChar w:fldCharType="begin"/>
      </w:r>
      <w:r>
        <w:instrText xml:space="preserve"> HYPERLINK "https://wol.jw.org/ru/wol/bc/r2/lp-u/102008127/22/0" </w:instrText>
      </w:r>
      <w:r>
        <w:fldChar w:fldCharType="separate"/>
      </w:r>
      <w:r>
        <w:rPr>
          <w:rStyle w:val="5"/>
        </w:rPr>
        <w:t>Эфесянам 5:15—17;</w:t>
      </w:r>
      <w:r>
        <w:fldChar w:fldCharType="end"/>
      </w:r>
      <w:r>
        <w:fldChar w:fldCharType="begin"/>
      </w:r>
      <w:r>
        <w:instrText xml:space="preserve"> HYPERLINK "https://wol.jw.org/ru/wol/bc/r2/lp-u/102008127/22/1" </w:instrText>
      </w:r>
      <w:r>
        <w:fldChar w:fldCharType="separate"/>
      </w:r>
      <w:r>
        <w:rPr>
          <w:rStyle w:val="5"/>
        </w:rPr>
        <w:t xml:space="preserve"> Иакова 4:8</w:t>
      </w:r>
      <w:r>
        <w:fldChar w:fldCharType="end"/>
      </w:r>
      <w:r>
        <w:t>).</w:t>
      </w:r>
    </w:p>
    <w:p w14:paraId="61E4E064">
      <w:pPr>
        <w:pStyle w:val="6"/>
        <w:keepNext w:val="0"/>
        <w:keepLines w:val="0"/>
        <w:widowControl/>
        <w:suppressLineNumbers w:val="0"/>
        <w:spacing w:before="0" w:beforeAutospacing="1" w:after="0" w:afterAutospacing="1"/>
        <w:ind w:left="0" w:right="0"/>
      </w:pPr>
      <w:r>
        <w:rPr>
          <w:rStyle w:val="7"/>
        </w:rPr>
        <w:t>[Иллюстрация, страница 20]</w:t>
      </w:r>
    </w:p>
    <w:p w14:paraId="2C978D50">
      <w:pPr>
        <w:pStyle w:val="6"/>
        <w:keepNext w:val="0"/>
        <w:keepLines w:val="0"/>
        <w:widowControl/>
        <w:suppressLineNumbers w:val="0"/>
        <w:spacing w:before="0" w:beforeAutospacing="1" w:after="0" w:afterAutospacing="1"/>
        <w:ind w:left="0" w:right="0"/>
      </w:pPr>
      <w:r>
        <w:t>Чтобы угождать Богу, требуется уравновешенность</w:t>
      </w:r>
    </w:p>
    <w:p w14:paraId="20483B14"/>
    <w:p w14:paraId="385949FB"/>
    <w:p w14:paraId="39583AB5"/>
    <w:p w14:paraId="5C48ACBE"/>
    <w:p w14:paraId="28FC034F">
      <w:pPr>
        <w:pStyle w:val="6"/>
        <w:keepNext w:val="0"/>
        <w:keepLines w:val="0"/>
        <w:widowControl/>
        <w:suppressLineNumbers w:val="0"/>
        <w:spacing w:before="0" w:beforeAutospacing="1" w:after="0" w:afterAutospacing="1"/>
        <w:ind w:left="0" w:right="0"/>
      </w:pPr>
      <w:r>
        <w:rPr>
          <w:rStyle w:val="7"/>
        </w:rPr>
        <w:t>Путешествие по водным просторам Кералы</w:t>
      </w:r>
    </w:p>
    <w:p w14:paraId="4A641721">
      <w:pPr>
        <w:pStyle w:val="6"/>
        <w:keepNext w:val="0"/>
        <w:keepLines w:val="0"/>
        <w:widowControl/>
        <w:suppressLineNumbers w:val="0"/>
        <w:spacing w:before="0" w:beforeAutospacing="1" w:after="0" w:afterAutospacing="1"/>
        <w:ind w:left="0" w:right="0"/>
      </w:pPr>
      <w:r>
        <w:t>ОТ НАШЕГО КОРРЕСПОНДЕНТА В ИНДИИ</w:t>
      </w:r>
    </w:p>
    <w:p w14:paraId="2E8B92D4">
      <w:pPr>
        <w:pStyle w:val="6"/>
        <w:keepNext w:val="0"/>
        <w:keepLines w:val="0"/>
        <w:widowControl/>
        <w:suppressLineNumbers w:val="0"/>
        <w:spacing w:before="0" w:beforeAutospacing="1" w:after="0" w:afterAutospacing="1"/>
        <w:ind w:left="0" w:right="0"/>
      </w:pPr>
      <w:r>
        <w:t>ПРЕДСТАВЬТЕ, что вы отправились в круиз по дельтам 44 рек на комфортабельной лодке, оборудованной под гостиницу. Такое путешествие можно совершить по водным просторам в штате Керала на юго-западе Индии. Протяженность водных путей здесь составляет 900 километров. Соприкосновение с удивительным миром природы приносит немало удовольствия. Лодка медленно скользит по водной глади, и взору открываются великолепные пейзажи: лагуны, обрамленные кокосовыми пальмами, изумрудные рисовые поля, природные озера и искусственные каналы. Вероятно, благодаря своим рекам и каналам Керала, согласно известному географическому журналу, называется «одним из 50 мест в мире, в которых обязательно нужно побывать за свою жизнь“» (National Geographic Traveler).</w:t>
      </w:r>
    </w:p>
    <w:p w14:paraId="7C474B3F">
      <w:pPr>
        <w:pStyle w:val="6"/>
        <w:keepNext w:val="0"/>
        <w:keepLines w:val="0"/>
        <w:widowControl/>
        <w:suppressLineNumbers w:val="0"/>
        <w:spacing w:before="0" w:beforeAutospacing="1" w:after="0" w:afterAutospacing="1"/>
        <w:ind w:left="0" w:right="0"/>
      </w:pPr>
      <w:r>
        <w:t>Колорит здешним местам придают также люди, которые живут по берегам многочисленных каналов. Они помнят времена, когда здесь не было ни туристов, ни роскошных отелей. Однако уклад их жизни сильно не изменился. Некоторые из местных жителей работают в недавно построенных гостиницах или в сфере туризма, но в большинстве своем их обычаи, нравы и занятия остались прежними. Они трудятся на рисовых полях и плантациях кокосовой пальмы, занимаются рыболовством и торгуют рыбой.</w:t>
      </w:r>
    </w:p>
    <w:p w14:paraId="2621DA52">
      <w:pPr>
        <w:pStyle w:val="6"/>
        <w:keepNext w:val="0"/>
        <w:keepLines w:val="0"/>
        <w:widowControl/>
        <w:suppressLineNumbers w:val="0"/>
        <w:spacing w:before="0" w:beforeAutospacing="1" w:after="0" w:afterAutospacing="1"/>
        <w:ind w:left="0" w:right="0"/>
      </w:pPr>
      <w:r>
        <w:rPr>
          <w:rStyle w:val="7"/>
        </w:rPr>
        <w:t>Ловля рыбы в прибрежных водах</w:t>
      </w:r>
    </w:p>
    <w:p w14:paraId="5EB6AD66">
      <w:pPr>
        <w:pStyle w:val="6"/>
        <w:keepNext w:val="0"/>
        <w:keepLines w:val="0"/>
        <w:widowControl/>
        <w:suppressLineNumbers w:val="0"/>
        <w:spacing w:before="0" w:beforeAutospacing="1" w:after="0" w:afterAutospacing="1"/>
        <w:ind w:left="0" w:right="0"/>
      </w:pPr>
      <w:r>
        <w:t xml:space="preserve">Рыболовство — неотъемлемая часть жизни на берегах Кералы. Нигде больше не увидишь женщин, которые ловят рыбу голыми руками. Этроплюс, или </w:t>
      </w:r>
      <w:r>
        <w:rPr>
          <w:rStyle w:val="4"/>
        </w:rPr>
        <w:t>каримин</w:t>
      </w:r>
      <w:r>
        <w:t>,— уникальная для здешних мест рыба — деликатес как для жителей Кералы, так и для иностранцев. В поисках рыбы женщины идут вброд по воде и тянут плывущие позади емкости. Почувствовав опасность, рыба стремительно уходит на дно и зарывается головой в ил. Но ей не удается скрыться: женщины ощупывают босыми ногами дно и находят место, где она спряталась. Затем, быстро погружаясь в воду, они голыми руками хватают ничего не подозревающую добычу и бросают ее в емкости. Наловив достаточно рыбы, они направляются к берегу, где их уже поджидают покупатели. Рыба покрупнее и подороже отправляется в пятизвездочные отели, где ею наслаждаются богатые гурманы, а рыбу помельче покупают люди с более скромным достатком.</w:t>
      </w:r>
    </w:p>
    <w:p w14:paraId="00326477">
      <w:pPr>
        <w:pStyle w:val="6"/>
        <w:keepNext w:val="0"/>
        <w:keepLines w:val="0"/>
        <w:widowControl/>
        <w:suppressLineNumbers w:val="0"/>
        <w:spacing w:before="0" w:beforeAutospacing="1" w:after="0" w:afterAutospacing="1"/>
        <w:ind w:left="0" w:right="0"/>
      </w:pPr>
      <w:r>
        <w:rPr>
          <w:rStyle w:val="7"/>
        </w:rPr>
        <w:t>Китайские рыболовные сети</w:t>
      </w:r>
    </w:p>
    <w:p w14:paraId="58D11322">
      <w:pPr>
        <w:pStyle w:val="6"/>
        <w:keepNext w:val="0"/>
        <w:keepLines w:val="0"/>
        <w:widowControl/>
        <w:suppressLineNumbers w:val="0"/>
        <w:spacing w:before="0" w:beforeAutospacing="1" w:after="0" w:afterAutospacing="1"/>
        <w:ind w:left="0" w:right="0"/>
      </w:pPr>
      <w:r>
        <w:t>Часто на побережье можно увидеть изящные китайские рыболовные сети. Они тоже вызывают большой интерес у туристов.</w:t>
      </w:r>
    </w:p>
    <w:p w14:paraId="5081AA2A">
      <w:pPr>
        <w:pStyle w:val="6"/>
        <w:keepNext w:val="0"/>
        <w:keepLines w:val="0"/>
        <w:widowControl/>
        <w:suppressLineNumbers w:val="0"/>
        <w:spacing w:before="0" w:beforeAutospacing="1" w:after="0" w:afterAutospacing="1"/>
        <w:ind w:left="0" w:right="0"/>
      </w:pPr>
      <w:r>
        <w:t>Считается, что китайские торговцы двора хана Хубилая впервые привезли сети в Кочин еще до 1400 года н. э. Эти рыболовные снасти применяли сначала китайцы, а позднее португальские поселенцы. Сегодня, как и более 600 лет назад, с помощью этих сетей многие индийские рыбаки добывают пропитание для своих семей и для многих других людей. Удивительно, но улова, добытого с помощью одной такой сети, достаточно, чтобы накормить целую деревню. Многие из тех, кто здесь побывал, бережно хранят в своем фотоальбоме снимок, на котором на фоне заходящего солнца запечатлены поднятые из воды сети.</w:t>
      </w:r>
    </w:p>
    <w:p w14:paraId="60902A31">
      <w:pPr>
        <w:pStyle w:val="6"/>
        <w:keepNext w:val="0"/>
        <w:keepLines w:val="0"/>
        <w:widowControl/>
        <w:suppressLineNumbers w:val="0"/>
        <w:spacing w:before="0" w:beforeAutospacing="1" w:after="0" w:afterAutospacing="1"/>
        <w:ind w:left="0" w:right="0"/>
      </w:pPr>
      <w:r>
        <w:t>Но не только китайские сети привлекают туристов в эти места. Всевозможные развлечения, например традиционные гонки на лодках-змеях, собирают здесь каждый год тысячи зрителей.</w:t>
      </w:r>
    </w:p>
    <w:p w14:paraId="05C571DB">
      <w:pPr>
        <w:pStyle w:val="6"/>
        <w:keepNext w:val="0"/>
        <w:keepLines w:val="0"/>
        <w:widowControl/>
        <w:suppressLineNumbers w:val="0"/>
        <w:spacing w:before="0" w:beforeAutospacing="1" w:after="0" w:afterAutospacing="1"/>
        <w:ind w:left="0" w:right="0"/>
      </w:pPr>
      <w:r>
        <w:rPr>
          <w:rStyle w:val="7"/>
        </w:rPr>
        <w:t>Лодочные гонки</w:t>
      </w:r>
    </w:p>
    <w:p w14:paraId="78F139EC">
      <w:pPr>
        <w:pStyle w:val="6"/>
        <w:keepNext w:val="0"/>
        <w:keepLines w:val="0"/>
        <w:widowControl/>
        <w:suppressLineNumbers w:val="0"/>
        <w:spacing w:before="0" w:beforeAutospacing="1" w:after="0" w:afterAutospacing="1"/>
        <w:ind w:left="0" w:right="0"/>
      </w:pPr>
      <w:r>
        <w:t>Лодки-змеи — длинные и узкие. Корма у них похожа на капюшон кобры, что и объясняет такое название. В прошлом воевавшие между собой местные цари отправляли на таких лодках свои отряды на войну. Междоусобные войны часто велись после сбора урожая, и, когда они прекратились, потребность в таких лодках отпала. Только во время храмовых праздников эти величественные суда спускали на воду. Под звуки фанфар в них садились гребцы. Лодки украшали, демонстрируя их как предметы местной культуры. Во время праздников устраивались лодочные соревнования в честь высокопоставленных гостей. Этой традиции уже около тысячи лет, но она по-прежнему популярна.</w:t>
      </w:r>
    </w:p>
    <w:p w14:paraId="29622C61">
      <w:pPr>
        <w:pStyle w:val="6"/>
        <w:keepNext w:val="0"/>
        <w:keepLines w:val="0"/>
        <w:widowControl/>
        <w:suppressLineNumbers w:val="0"/>
        <w:spacing w:before="0" w:beforeAutospacing="1" w:after="0" w:afterAutospacing="1"/>
        <w:ind w:left="0" w:right="0"/>
      </w:pPr>
      <w:r>
        <w:t>Часто в соревновании принимают участие около 20 лодок. В команде каждой лодки — от 100 до 150 человек. Свыше 100 гребцов с короткими веслами в руках сидят в два ряда по всей длине бортов. Четверо рулевых с длинными веслами стоят на корме и управляют лодкой. Двое других стоят посредине и по специальной доске отбивают такт деревянными палками. Подбадривать команду помогает с десяток мужчин, которые тоже плывут на этой лодке. Они хлопают, свистят, кричат и поют традиционные песни лодочников, помогая команде держать правильный темп. Затем четкое отсчитывание ритма прекращается, и молодые гребцы выкладываются до последнего в захватывающей гонке на финишной прямой.</w:t>
      </w:r>
    </w:p>
    <w:p w14:paraId="28003EC7">
      <w:pPr>
        <w:pStyle w:val="6"/>
        <w:keepNext w:val="0"/>
        <w:keepLines w:val="0"/>
        <w:widowControl/>
        <w:suppressLineNumbers w:val="0"/>
        <w:spacing w:before="0" w:beforeAutospacing="1" w:after="0" w:afterAutospacing="1"/>
        <w:ind w:left="0" w:right="0"/>
      </w:pPr>
      <w:r>
        <w:t>В 1952 году первый премьер-министр Индии Джавахарлал Неру посетил Аллеппи, один из главных городов в этой местности, и его очень впечатлили лодочные гонки. Он был настолько восхищен, что, пренебрегая мерами безопасности, прыгнул в победившую лодку, стал хлопать в ладоши и петь вместе с гребцами. Вернувшись в Дели, он послал в подарок серебряную модель лодки-змеи, на которой был его автограф и надпись: «Победителям лодочной гонки — уникального наследия народной культуры». Эта серебряная лодка стала призом на ежегодных соревнованиях имени Неру. Посмотреть на лодочные гонки каждый раз приезжает около сотни тысяч человек. И тогда в этих обычно спокойных местах все приходит в движение.</w:t>
      </w:r>
    </w:p>
    <w:p w14:paraId="5AA1CD7B">
      <w:pPr>
        <w:pStyle w:val="6"/>
        <w:keepNext w:val="0"/>
        <w:keepLines w:val="0"/>
        <w:widowControl/>
        <w:suppressLineNumbers w:val="0"/>
        <w:spacing w:before="0" w:beforeAutospacing="1" w:after="0" w:afterAutospacing="1"/>
        <w:ind w:left="0" w:right="0"/>
      </w:pPr>
      <w:r>
        <w:rPr>
          <w:rStyle w:val="7"/>
        </w:rPr>
        <w:t>Круиз в роскошной гостинице</w:t>
      </w:r>
    </w:p>
    <w:p w14:paraId="7685EF9C">
      <w:pPr>
        <w:pStyle w:val="6"/>
        <w:keepNext w:val="0"/>
        <w:keepLines w:val="0"/>
        <w:widowControl/>
        <w:suppressLineNumbers w:val="0"/>
        <w:spacing w:before="0" w:beforeAutospacing="1" w:after="0" w:afterAutospacing="1"/>
        <w:ind w:left="0" w:right="0"/>
      </w:pPr>
      <w:r>
        <w:t>Лодки-змеи — не единственные суда, привлекающие в Кералу туристов. Все больше растет популярность рисовых лодок, построенных в старинном стиле и оборудованных под роскошные плавучие гостиницы.</w:t>
      </w:r>
    </w:p>
    <w:p w14:paraId="17A262D4">
      <w:pPr>
        <w:pStyle w:val="6"/>
        <w:keepNext w:val="0"/>
        <w:keepLines w:val="0"/>
        <w:widowControl/>
        <w:suppressLineNumbers w:val="0"/>
        <w:spacing w:before="0" w:beforeAutospacing="1" w:after="0" w:afterAutospacing="1"/>
        <w:ind w:left="0" w:right="0"/>
      </w:pPr>
      <w:r>
        <w:t xml:space="preserve">Хотя многие из лодок, предназначенных для туристов, построены недавно, до сих пор существуют рисовые лодки, которым больше ста лет. Они тоже переоборудованы под гостиницы. Первоначально их называли </w:t>
      </w:r>
      <w:r>
        <w:rPr>
          <w:rStyle w:val="4"/>
        </w:rPr>
        <w:t>кеттуваллам</w:t>
      </w:r>
      <w:r>
        <w:t>, что означает «лодка с узелками». Саму лодку мастерили без единого гвоздя, связывая доски из хлебного дерева веревками из кокосовых волокон и делая при этом узлы. На лодках перевозили рис и другие грузы из деревни в деревню, а также доставляли пряности в отдаленные места. С появлением современных транспортных средств такими лодками почти перестали пользоваться. Потом у одного предприимчивого бизнесмена возникла идея переоборудовать их в гостиницы для туристов. Балконы, роскошные спальни со всеми удобствами, прекрасная меблировка комнат — все это позволяет назвать лодки плавучими отелями. Обслуживающий персонал лодки направит судно, куда пожелают туристы, и удовлетворит любые их кулинарные запросы.</w:t>
      </w:r>
    </w:p>
    <w:p w14:paraId="3C254615">
      <w:pPr>
        <w:pStyle w:val="6"/>
        <w:keepNext w:val="0"/>
        <w:keepLines w:val="0"/>
        <w:widowControl/>
        <w:suppressLineNumbers w:val="0"/>
        <w:spacing w:before="0" w:beforeAutospacing="1" w:after="0" w:afterAutospacing="1"/>
        <w:ind w:left="0" w:right="0"/>
      </w:pPr>
      <w:r>
        <w:t>С наступлением вечера лодки встают на якорь недалеко от берега, а путешественники, которые предпочитают спокойствие и уединение, просят остановиться на середине озера. Там можно наслаждаться тишиной, которую изредка нарушает лишь плеск рыбы.</w:t>
      </w:r>
    </w:p>
    <w:p w14:paraId="497FEDCB">
      <w:pPr>
        <w:pStyle w:val="6"/>
        <w:keepNext w:val="0"/>
        <w:keepLines w:val="0"/>
        <w:widowControl/>
        <w:suppressLineNumbers w:val="0"/>
        <w:spacing w:before="0" w:beforeAutospacing="1" w:after="0" w:afterAutospacing="1"/>
        <w:ind w:left="0" w:right="0"/>
      </w:pPr>
      <w:r>
        <w:t>Впрочем, нельзя сказать, что в этих местах жизнь совсем не меняется. Там есть «ловцы людей», которые не сидят без дела.</w:t>
      </w:r>
    </w:p>
    <w:p w14:paraId="2CAE8B03">
      <w:pPr>
        <w:pStyle w:val="6"/>
        <w:keepNext w:val="0"/>
        <w:keepLines w:val="0"/>
        <w:widowControl/>
        <w:suppressLineNumbers w:val="0"/>
        <w:spacing w:before="0" w:beforeAutospacing="1" w:after="0" w:afterAutospacing="1"/>
        <w:ind w:left="0" w:right="0"/>
      </w:pPr>
      <w:r>
        <w:rPr>
          <w:rStyle w:val="7"/>
        </w:rPr>
        <w:t>«Ловцы людей» в прибрежных водах</w:t>
      </w:r>
    </w:p>
    <w:p w14:paraId="1DC7635E">
      <w:pPr>
        <w:pStyle w:val="6"/>
        <w:keepNext w:val="0"/>
        <w:keepLines w:val="0"/>
        <w:widowControl/>
        <w:suppressLineNumbers w:val="0"/>
        <w:spacing w:before="0" w:beforeAutospacing="1" w:after="0" w:afterAutospacing="1"/>
        <w:ind w:left="0" w:right="0"/>
      </w:pPr>
      <w:r>
        <w:t>Выражение «ловцы людей» — это слова Иисуса, обращенные к рыбакам, которые стали его последователями. Он сказал: «Идите за мной, и я сделаю вас ловцами людей». Иисус имел в виду дело подготовки его учеников (</w:t>
      </w:r>
      <w:r>
        <w:fldChar w:fldCharType="begin"/>
      </w:r>
      <w:r>
        <w:instrText xml:space="preserve"> HYPERLINK "https://wol.jw.org/ru/wol/bc/r2/lp-u/102008128/0/0" </w:instrText>
      </w:r>
      <w:r>
        <w:fldChar w:fldCharType="separate"/>
      </w:r>
      <w:r>
        <w:rPr>
          <w:rStyle w:val="5"/>
        </w:rPr>
        <w:t>Матфея 4:18, 19;</w:t>
      </w:r>
      <w:r>
        <w:fldChar w:fldCharType="end"/>
      </w:r>
      <w:r>
        <w:fldChar w:fldCharType="begin"/>
      </w:r>
      <w:r>
        <w:instrText xml:space="preserve"> HYPERLINK "https://wol.jw.org/ru/wol/bc/r2/lp-u/102008128/0/1" </w:instrText>
      </w:r>
      <w:r>
        <w:fldChar w:fldCharType="separate"/>
      </w:r>
      <w:r>
        <w:rPr>
          <w:rStyle w:val="5"/>
        </w:rPr>
        <w:t xml:space="preserve"> 28:19, 20</w:t>
      </w:r>
      <w:r>
        <w:fldChar w:fldCharType="end"/>
      </w:r>
      <w:r>
        <w:t>). Это поручение исполняется Свидетелями Иеговы во всем мире, в том числе и в здешних краях.</w:t>
      </w:r>
    </w:p>
    <w:p w14:paraId="1CEAC693">
      <w:pPr>
        <w:pStyle w:val="6"/>
        <w:keepNext w:val="0"/>
        <w:keepLines w:val="0"/>
        <w:widowControl/>
        <w:suppressLineNumbers w:val="0"/>
        <w:spacing w:before="0" w:beforeAutospacing="1" w:after="0" w:afterAutospacing="1"/>
        <w:ind w:left="0" w:right="0"/>
      </w:pPr>
      <w:r>
        <w:t>В штате Керала насчитывается 132 собрания Свидетелей Иеговы, и 13 из них находятся в районе прибрежных вод. Многие члены этих собраний также занимаются рыболовством. Как-то раз во время рыбной ловли один из них заговорил о Царстве Бога со своим напарником. Вскоре этот человек увидел разницу между учениями его церкви и учениями Библии. Его жена и четверо детей тоже проявили интерес. С ними было начато изучение Библии. Они быстро росли духовно, и четыре человека в этой семье уже крестились. Двое других детей тоже стремятся к этой цели.</w:t>
      </w:r>
    </w:p>
    <w:p w14:paraId="709CC6E0">
      <w:pPr>
        <w:pStyle w:val="6"/>
        <w:keepNext w:val="0"/>
        <w:keepLines w:val="0"/>
        <w:widowControl/>
        <w:suppressLineNumbers w:val="0"/>
        <w:spacing w:before="0" w:beforeAutospacing="1" w:after="0" w:afterAutospacing="1"/>
        <w:ind w:left="0" w:right="0"/>
      </w:pPr>
      <w:r>
        <w:t xml:space="preserve">Свидетели Иеговы из одного собрания ездили на лодке проповедовать на небольшой остров. Из-за плохого транспортного сообщения местные жители называют свой остров </w:t>
      </w:r>
      <w:r>
        <w:rPr>
          <w:rStyle w:val="4"/>
        </w:rPr>
        <w:t>кадамакуди</w:t>
      </w:r>
      <w:r>
        <w:t>, что означает «попался, если вошел». Там Свидетели познакомились с Джони и его женой Рани. То, что от рождения они были католиками, не мешало им ходить в центр медитаций. Они жертвовали на его нужды немалую часть своих средств. Джони очень заинтересовался библейской истиной и согласился изучать Библию. Тем, что Джони узнавал, он делился с другими. Библейская истина помогла ему прекратить пьянствовать и бросить курить.</w:t>
      </w:r>
    </w:p>
    <w:p w14:paraId="1ED1E2A4">
      <w:pPr>
        <w:pStyle w:val="6"/>
        <w:keepNext w:val="0"/>
        <w:keepLines w:val="0"/>
        <w:widowControl/>
        <w:suppressLineNumbers w:val="0"/>
        <w:spacing w:before="0" w:beforeAutospacing="1" w:after="0" w:afterAutospacing="1"/>
        <w:ind w:left="0" w:right="0"/>
      </w:pPr>
      <w:r>
        <w:t>Работа Джони не соответствовала нормам Бога, поэтому он решил с нее уйти. Сначала это привело к материальным затруднениям в семье. Однако вскоре Джони занялся ловлей и продажей крабов, что позволило ему заботиться о своих домашних. Он крестился в сентябре 2006 года, а через год крестилась его жена и двое детей. Возможность вечно жить на райской земле полностью изменила их отношение к жизни (</w:t>
      </w:r>
      <w:r>
        <w:fldChar w:fldCharType="begin"/>
      </w:r>
      <w:r>
        <w:instrText xml:space="preserve"> HYPERLINK "https://wol.jw.org/ru/wol/bc/r2/lp-u/102008128/1/0" </w:instrText>
      </w:r>
      <w:r>
        <w:fldChar w:fldCharType="separate"/>
      </w:r>
      <w:r>
        <w:rPr>
          <w:rStyle w:val="5"/>
        </w:rPr>
        <w:t>Псалом 97:1;</w:t>
      </w:r>
      <w:r>
        <w:fldChar w:fldCharType="end"/>
      </w:r>
      <w:r>
        <w:fldChar w:fldCharType="begin"/>
      </w:r>
      <w:r>
        <w:instrText xml:space="preserve"> HYPERLINK "https://wol.jw.org/ru/wol/bc/r2/lp-u/102008128/1/1" </w:instrText>
      </w:r>
      <w:r>
        <w:fldChar w:fldCharType="separate"/>
      </w:r>
      <w:r>
        <w:rPr>
          <w:rStyle w:val="5"/>
        </w:rPr>
        <w:t xml:space="preserve"> 1 И</w:t>
      </w:r>
      <w:r>
        <w:rPr>
          <w:rStyle w:val="5"/>
          <w:lang w:val="ru-RU"/>
        </w:rPr>
        <w:t>И</w:t>
      </w:r>
      <w:r>
        <w:rPr>
          <w:rStyle w:val="5"/>
        </w:rPr>
        <w:t>оанна 2:17</w:t>
      </w:r>
      <w:r>
        <w:fldChar w:fldCharType="end"/>
      </w:r>
      <w:r>
        <w:t>).</w:t>
      </w:r>
    </w:p>
    <w:p w14:paraId="4BE26F3C">
      <w:pPr>
        <w:pStyle w:val="6"/>
        <w:keepNext w:val="0"/>
        <w:keepLines w:val="0"/>
        <w:widowControl/>
        <w:suppressLineNumbers w:val="0"/>
        <w:spacing w:before="0" w:beforeAutospacing="1" w:after="0" w:afterAutospacing="1"/>
        <w:ind w:left="0" w:right="0"/>
      </w:pPr>
      <w:r>
        <w:t>Путешествие по водным просторам Кералы надолго остается в памяти. И не только потому, что здесь можно увидеть китайские рыболовные сети, лодки-змеи и плавучие гостиницы, но и потому, что здесь живут «ловцы людей» — верные Свидетели Иеговы.</w:t>
      </w:r>
    </w:p>
    <w:p w14:paraId="1CDAF78B">
      <w:pPr>
        <w:pStyle w:val="6"/>
        <w:keepNext w:val="0"/>
        <w:keepLines w:val="0"/>
        <w:widowControl/>
        <w:suppressLineNumbers w:val="0"/>
        <w:spacing w:before="0" w:beforeAutospacing="1" w:after="0" w:afterAutospacing="1"/>
        <w:ind w:left="0" w:right="0"/>
      </w:pPr>
      <w:r>
        <w:rPr>
          <w:rStyle w:val="7"/>
        </w:rPr>
        <w:t>[Карта, страницы 22, 23]</w:t>
      </w:r>
    </w:p>
    <w:p w14:paraId="6250FAA7">
      <w:pPr>
        <w:pStyle w:val="6"/>
        <w:keepNext w:val="0"/>
        <w:keepLines w:val="0"/>
        <w:widowControl/>
        <w:suppressLineNumbers w:val="0"/>
        <w:spacing w:before="0" w:beforeAutospacing="1" w:after="0" w:afterAutospacing="1"/>
        <w:ind w:left="0" w:right="0"/>
      </w:pPr>
      <w:r>
        <w:t>(Полное оформление текста смотрите в публикации)</w:t>
      </w:r>
    </w:p>
    <w:p w14:paraId="1622B2AC">
      <w:pPr>
        <w:pStyle w:val="6"/>
        <w:keepNext w:val="0"/>
        <w:keepLines w:val="0"/>
        <w:widowControl/>
        <w:suppressLineNumbers w:val="0"/>
        <w:spacing w:before="0" w:beforeAutospacing="1" w:after="0" w:afterAutospacing="1"/>
        <w:ind w:left="0" w:right="0"/>
      </w:pPr>
      <w:r>
        <w:t>ИНДИЯ</w:t>
      </w:r>
    </w:p>
    <w:p w14:paraId="7A0CDF92">
      <w:pPr>
        <w:pStyle w:val="6"/>
        <w:keepNext w:val="0"/>
        <w:keepLines w:val="0"/>
        <w:widowControl/>
        <w:suppressLineNumbers w:val="0"/>
        <w:spacing w:before="0" w:beforeAutospacing="1" w:after="0" w:afterAutospacing="1"/>
        <w:ind w:left="0" w:right="0"/>
      </w:pPr>
      <w:r>
        <w:t>КЕРАЛА</w:t>
      </w:r>
    </w:p>
    <w:p w14:paraId="1189509F">
      <w:pPr>
        <w:pStyle w:val="6"/>
        <w:keepNext w:val="0"/>
        <w:keepLines w:val="0"/>
        <w:widowControl/>
        <w:suppressLineNumbers w:val="0"/>
        <w:spacing w:before="0" w:beforeAutospacing="1" w:after="0" w:afterAutospacing="1"/>
        <w:ind w:left="0" w:right="0"/>
      </w:pPr>
      <w:r>
        <w:rPr>
          <w:rStyle w:val="7"/>
        </w:rPr>
        <w:t>[Иллюстрация, страница 23]</w:t>
      </w:r>
    </w:p>
    <w:p w14:paraId="01F11472">
      <w:pPr>
        <w:pStyle w:val="6"/>
        <w:keepNext w:val="0"/>
        <w:keepLines w:val="0"/>
        <w:widowControl/>
        <w:suppressLineNumbers w:val="0"/>
        <w:spacing w:before="0" w:beforeAutospacing="1" w:after="0" w:afterAutospacing="1"/>
        <w:ind w:left="0" w:right="0"/>
      </w:pPr>
      <w:r>
        <w:t>Рыболовство — неотъемлемая часть жизни в Керале</w:t>
      </w:r>
    </w:p>
    <w:p w14:paraId="1AB2B759">
      <w:pPr>
        <w:pStyle w:val="6"/>
        <w:keepNext w:val="0"/>
        <w:keepLines w:val="0"/>
        <w:widowControl/>
        <w:suppressLineNumbers w:val="0"/>
        <w:spacing w:before="0" w:beforeAutospacing="1" w:after="0" w:afterAutospacing="1"/>
        <w:ind w:left="0" w:right="0"/>
      </w:pPr>
      <w:r>
        <w:rPr>
          <w:rStyle w:val="7"/>
        </w:rPr>
        <w:t>[Сведения об источнике]</w:t>
      </w:r>
    </w:p>
    <w:p w14:paraId="5C09EFE4">
      <w:pPr>
        <w:pStyle w:val="6"/>
        <w:keepNext w:val="0"/>
        <w:keepLines w:val="0"/>
        <w:widowControl/>
        <w:suppressLineNumbers w:val="0"/>
        <w:spacing w:before="0" w:beforeAutospacing="1" w:after="0" w:afterAutospacing="1"/>
        <w:ind w:left="0" w:right="0"/>
      </w:pPr>
      <w:r>
        <w:t>Top photo: Salim Pushpanath</w:t>
      </w:r>
    </w:p>
    <w:p w14:paraId="0120E2D4">
      <w:pPr>
        <w:pStyle w:val="6"/>
        <w:keepNext w:val="0"/>
        <w:keepLines w:val="0"/>
        <w:widowControl/>
        <w:suppressLineNumbers w:val="0"/>
        <w:spacing w:before="0" w:beforeAutospacing="1" w:after="0" w:afterAutospacing="1"/>
        <w:ind w:left="0" w:right="0"/>
      </w:pPr>
      <w:r>
        <w:rPr>
          <w:rStyle w:val="7"/>
        </w:rPr>
        <w:t>[Иллюстрация, страница 23]</w:t>
      </w:r>
    </w:p>
    <w:p w14:paraId="0E5E4B9F">
      <w:pPr>
        <w:pStyle w:val="6"/>
        <w:keepNext w:val="0"/>
        <w:keepLines w:val="0"/>
        <w:widowControl/>
        <w:suppressLineNumbers w:val="0"/>
        <w:spacing w:before="0" w:beforeAutospacing="1" w:after="0" w:afterAutospacing="1"/>
        <w:ind w:left="0" w:right="0"/>
      </w:pPr>
      <w:r>
        <w:t>Женщины ловят рыбу голыми руками</w:t>
      </w:r>
    </w:p>
    <w:p w14:paraId="233BE252">
      <w:pPr>
        <w:pStyle w:val="6"/>
        <w:keepNext w:val="0"/>
        <w:keepLines w:val="0"/>
        <w:widowControl/>
        <w:suppressLineNumbers w:val="0"/>
        <w:spacing w:before="0" w:beforeAutospacing="1" w:after="0" w:afterAutospacing="1"/>
        <w:ind w:left="0" w:right="0"/>
      </w:pPr>
      <w:r>
        <w:rPr>
          <w:rStyle w:val="7"/>
        </w:rPr>
        <w:t>[Иллюстрация, страница 24]</w:t>
      </w:r>
    </w:p>
    <w:p w14:paraId="1483AF02">
      <w:pPr>
        <w:pStyle w:val="6"/>
        <w:keepNext w:val="0"/>
        <w:keepLines w:val="0"/>
        <w:widowControl/>
        <w:suppressLineNumbers w:val="0"/>
        <w:spacing w:before="0" w:beforeAutospacing="1" w:after="0" w:afterAutospacing="1"/>
        <w:ind w:left="0" w:right="0"/>
      </w:pPr>
      <w:r>
        <w:t>Гонки на лодках-змеях</w:t>
      </w:r>
    </w:p>
    <w:p w14:paraId="45368BD3">
      <w:pPr>
        <w:pStyle w:val="6"/>
        <w:keepNext w:val="0"/>
        <w:keepLines w:val="0"/>
        <w:widowControl/>
        <w:suppressLineNumbers w:val="0"/>
        <w:spacing w:before="0" w:beforeAutospacing="1" w:after="0" w:afterAutospacing="1"/>
        <w:ind w:left="0" w:right="0"/>
      </w:pPr>
      <w:r>
        <w:rPr>
          <w:rStyle w:val="7"/>
        </w:rPr>
        <w:t>[Иллюстрация, страница 24]</w:t>
      </w:r>
    </w:p>
    <w:p w14:paraId="3998D1B9">
      <w:pPr>
        <w:pStyle w:val="6"/>
        <w:keepNext w:val="0"/>
        <w:keepLines w:val="0"/>
        <w:widowControl/>
        <w:suppressLineNumbers w:val="0"/>
        <w:spacing w:before="0" w:beforeAutospacing="1" w:after="0" w:afterAutospacing="1"/>
        <w:ind w:left="0" w:right="0"/>
      </w:pPr>
      <w:r>
        <w:t>«Кеттуваллам»</w:t>
      </w:r>
    </w:p>
    <w:p w14:paraId="633D164A">
      <w:pPr>
        <w:pStyle w:val="6"/>
        <w:keepNext w:val="0"/>
        <w:keepLines w:val="0"/>
        <w:widowControl/>
        <w:suppressLineNumbers w:val="0"/>
        <w:spacing w:before="0" w:beforeAutospacing="1" w:after="0" w:afterAutospacing="1"/>
        <w:ind w:left="0" w:right="0"/>
      </w:pPr>
      <w:r>
        <w:rPr>
          <w:rStyle w:val="7"/>
        </w:rPr>
        <w:t>[Иллюстрация, страницы 24, 25]</w:t>
      </w:r>
    </w:p>
    <w:p w14:paraId="045D0B5B">
      <w:pPr>
        <w:pStyle w:val="6"/>
        <w:keepNext w:val="0"/>
        <w:keepLines w:val="0"/>
        <w:widowControl/>
        <w:suppressLineNumbers w:val="0"/>
        <w:spacing w:before="0" w:beforeAutospacing="1" w:after="0" w:afterAutospacing="1"/>
        <w:ind w:left="0" w:right="0"/>
      </w:pPr>
      <w:r>
        <w:t>Лодка-гостиница</w:t>
      </w:r>
    </w:p>
    <w:p w14:paraId="7AFABD6A">
      <w:pPr>
        <w:pStyle w:val="6"/>
        <w:keepNext w:val="0"/>
        <w:keepLines w:val="0"/>
        <w:widowControl/>
        <w:suppressLineNumbers w:val="0"/>
        <w:spacing w:before="0" w:beforeAutospacing="1" w:after="0" w:afterAutospacing="1"/>
        <w:ind w:left="0" w:right="0"/>
      </w:pPr>
      <w:r>
        <w:rPr>
          <w:rStyle w:val="7"/>
        </w:rPr>
        <w:t>[Иллюстрация, страницы 24, 25]</w:t>
      </w:r>
    </w:p>
    <w:p w14:paraId="68521F96">
      <w:pPr>
        <w:pStyle w:val="6"/>
        <w:keepNext w:val="0"/>
        <w:keepLines w:val="0"/>
        <w:widowControl/>
        <w:suppressLineNumbers w:val="0"/>
        <w:spacing w:before="0" w:beforeAutospacing="1" w:after="0" w:afterAutospacing="1"/>
        <w:ind w:left="0" w:right="0"/>
      </w:pPr>
      <w:r>
        <w:t>Джони и его жена Рани</w:t>
      </w:r>
    </w:p>
    <w:p w14:paraId="4473EA1B">
      <w:pPr>
        <w:pStyle w:val="6"/>
        <w:keepNext w:val="0"/>
        <w:keepLines w:val="0"/>
        <w:widowControl/>
        <w:suppressLineNumbers w:val="0"/>
        <w:spacing w:before="0" w:beforeAutospacing="1" w:after="0" w:afterAutospacing="1"/>
        <w:ind w:left="0" w:right="0"/>
      </w:pPr>
      <w:r>
        <w:rPr>
          <w:rStyle w:val="7"/>
        </w:rPr>
        <w:t>[Сведения об иллюстрации, страница 24]</w:t>
      </w:r>
    </w:p>
    <w:p w14:paraId="02386EF6">
      <w:pPr>
        <w:pStyle w:val="6"/>
        <w:keepNext w:val="0"/>
        <w:keepLines w:val="0"/>
        <w:widowControl/>
        <w:suppressLineNumbers w:val="0"/>
        <w:spacing w:before="0" w:beforeAutospacing="1" w:after="0" w:afterAutospacing="1"/>
        <w:ind w:left="0" w:right="0"/>
      </w:pPr>
      <w:r>
        <w:t>Salim Pushpanath</w:t>
      </w:r>
    </w:p>
    <w:p w14:paraId="0E1E6B15"/>
    <w:p w14:paraId="34E3E502"/>
    <w:p w14:paraId="70047517"/>
    <w:p w14:paraId="301D714A"/>
    <w:p w14:paraId="424234C3">
      <w:pPr>
        <w:pStyle w:val="6"/>
        <w:keepNext w:val="0"/>
        <w:keepLines w:val="0"/>
        <w:widowControl/>
        <w:suppressLineNumbers w:val="0"/>
        <w:spacing w:before="0" w:beforeAutospacing="1" w:after="0" w:afterAutospacing="1"/>
        <w:ind w:left="0" w:right="0"/>
      </w:pPr>
      <w:r>
        <w:rPr>
          <w:rStyle w:val="7"/>
        </w:rPr>
        <w:t>Случайность или замысел?</w:t>
      </w:r>
    </w:p>
    <w:p w14:paraId="290F411E">
      <w:pPr>
        <w:pStyle w:val="6"/>
        <w:keepNext w:val="0"/>
        <w:keepLines w:val="0"/>
        <w:widowControl/>
        <w:suppressLineNumbers w:val="0"/>
        <w:spacing w:before="0" w:beforeAutospacing="1" w:after="0" w:afterAutospacing="1"/>
        <w:ind w:left="0" w:right="0"/>
      </w:pPr>
      <w:r>
        <w:rPr>
          <w:rStyle w:val="7"/>
        </w:rPr>
        <w:t>Липучки геккона</w:t>
      </w:r>
    </w:p>
    <w:p w14:paraId="0FB022D1">
      <w:pPr>
        <w:pStyle w:val="6"/>
        <w:keepNext w:val="0"/>
        <w:keepLines w:val="0"/>
        <w:widowControl/>
        <w:suppressLineNumbers w:val="0"/>
        <w:spacing w:before="0" w:beforeAutospacing="1" w:after="0" w:afterAutospacing="1"/>
        <w:ind w:left="0" w:right="0"/>
      </w:pPr>
      <w:r>
        <w:t>◼ Ученых восхищает способность ящерицы геккона передвигаться по гладким вертикальным поверхностям, даже по потолку, и при этом не падать. Как это у нее получается?</w:t>
      </w:r>
    </w:p>
    <w:p w14:paraId="5248EC1C">
      <w:pPr>
        <w:pStyle w:val="6"/>
        <w:keepNext w:val="0"/>
        <w:keepLines w:val="0"/>
        <w:widowControl/>
        <w:suppressLineNumbers w:val="0"/>
        <w:spacing w:before="0" w:beforeAutospacing="1" w:after="0" w:afterAutospacing="1"/>
        <w:ind w:left="0" w:right="0"/>
      </w:pPr>
      <w:r>
        <w:t>В Библии говорится, что геккон «цепляется лапками» (</w:t>
      </w:r>
      <w:r>
        <w:fldChar w:fldCharType="begin"/>
      </w:r>
      <w:r>
        <w:instrText xml:space="preserve"> HYPERLINK "https://wol.jw.org/ru/wol/bc/r2/lp-u/102008129/0/0" </w:instrText>
      </w:r>
      <w:r>
        <w:fldChar w:fldCharType="separate"/>
      </w:r>
      <w:r>
        <w:rPr>
          <w:rStyle w:val="5"/>
        </w:rPr>
        <w:t>Притчи 30:28</w:t>
      </w:r>
      <w:r>
        <w:fldChar w:fldCharType="end"/>
      </w:r>
      <w:r>
        <w:t>). Лапки этой ящерицы, похожие на руки человека, цепляются за гладкие поверхности с удивительной быстротой и ловкостью. На каждом пальчике у геккона расположены ряды изогнутых пластинок с сотнями выступов, напоминающих волоски. На каждом выступе, в свою очередь, находятся тысячи микроскопических волокон. Межмолекулярных сил, которые создают эти волокна (так называемые силы Ван-дер-Ваальса), хватает, чтобы удерживать вес ящерицы, даже когда она бегает вверх ногами по стеклянной поверхности.</w:t>
      </w:r>
    </w:p>
    <w:p w14:paraId="19FD6456">
      <w:pPr>
        <w:pStyle w:val="6"/>
        <w:keepNext w:val="0"/>
        <w:keepLines w:val="0"/>
        <w:widowControl/>
        <w:suppressLineNumbers w:val="0"/>
        <w:spacing w:before="0" w:beforeAutospacing="1" w:after="0" w:afterAutospacing="1"/>
        <w:ind w:left="0" w:right="0"/>
      </w:pPr>
      <w:r>
        <w:t>Исследователи хотят создать клейкие вещества, которые, подобно лапкам геккона, смогут удерживать предметы на гладких поверхностях</w:t>
      </w:r>
      <w:r>
        <w:fldChar w:fldCharType="begin"/>
      </w:r>
      <w:r>
        <w:instrText xml:space="preserve"> HYPERLINK "https://wol.jw.org/ru/wol/fn/r2/lp-u/102008129/0" </w:instrText>
      </w:r>
      <w:r>
        <w:fldChar w:fldCharType="separate"/>
      </w:r>
      <w:r>
        <w:rPr>
          <w:rStyle w:val="5"/>
        </w:rPr>
        <w:t>a</w:t>
      </w:r>
      <w:r>
        <w:fldChar w:fldCharType="end"/>
      </w:r>
      <w:r>
        <w:t>. Как отмечается в журнале «Сайенс ньюс», такие вещества нашли бы «самое разнообразное применение в медицине: от повязок, которые, намокая, не сползали бы, до пленки, которая могла бы заменить хирургические швы».</w:t>
      </w:r>
    </w:p>
    <w:p w14:paraId="00ED8F01">
      <w:pPr>
        <w:pStyle w:val="6"/>
        <w:keepNext w:val="0"/>
        <w:keepLines w:val="0"/>
        <w:widowControl/>
        <w:suppressLineNumbers w:val="0"/>
        <w:spacing w:before="0" w:beforeAutospacing="1" w:after="0" w:afterAutospacing="1"/>
        <w:ind w:left="0" w:right="0"/>
      </w:pPr>
      <w:r>
        <w:t>На какие мысли наводит вас это короткое знакомство с гекконом? Появились ли его липучки случайно, или они были созданы?</w:t>
      </w:r>
    </w:p>
    <w:p w14:paraId="5B8A9541">
      <w:pPr>
        <w:pStyle w:val="6"/>
        <w:keepNext w:val="0"/>
        <w:keepLines w:val="0"/>
        <w:widowControl/>
        <w:suppressLineNumbers w:val="0"/>
        <w:spacing w:before="0" w:beforeAutospacing="1" w:after="0" w:afterAutospacing="1"/>
        <w:ind w:left="0" w:right="0"/>
      </w:pPr>
      <w:r>
        <w:rPr>
          <w:rStyle w:val="7"/>
        </w:rPr>
        <w:t>[Сноска]</w:t>
      </w:r>
    </w:p>
    <w:p w14:paraId="38CA61A3">
      <w:pPr>
        <w:pStyle w:val="6"/>
        <w:keepNext w:val="0"/>
        <w:keepLines w:val="0"/>
        <w:widowControl/>
        <w:suppressLineNumbers w:val="0"/>
      </w:pPr>
      <w:r>
        <w:fldChar w:fldCharType="begin"/>
      </w:r>
      <w:r>
        <w:instrText xml:space="preserve"> HYPERLINK "https://wol.jw.org/ru/wol/d/r2/lp-u/102008129" \l "footnotesource1" </w:instrText>
      </w:r>
      <w:r>
        <w:fldChar w:fldCharType="separate"/>
      </w:r>
      <w:r>
        <w:rPr>
          <w:rStyle w:val="5"/>
        </w:rPr>
        <w:t>a</w:t>
      </w:r>
      <w:r>
        <w:fldChar w:fldCharType="end"/>
      </w:r>
      <w:r>
        <w:t xml:space="preserve"> Ученые также изучают белок, выделяемый мидиями, который позволяет этим живущим под водой существам крепко держаться на мокрых поверхностях.</w:t>
      </w:r>
    </w:p>
    <w:p w14:paraId="3E42048A">
      <w:pPr>
        <w:pStyle w:val="6"/>
        <w:keepNext w:val="0"/>
        <w:keepLines w:val="0"/>
        <w:widowControl/>
        <w:suppressLineNumbers w:val="0"/>
        <w:spacing w:before="0" w:beforeAutospacing="1" w:after="0" w:afterAutospacing="1"/>
        <w:ind w:left="0" w:right="0"/>
      </w:pPr>
      <w:r>
        <w:rPr>
          <w:rStyle w:val="7"/>
        </w:rPr>
        <w:t>[Иллюстрация, страница 26]</w:t>
      </w:r>
    </w:p>
    <w:p w14:paraId="066E6591">
      <w:pPr>
        <w:pStyle w:val="6"/>
        <w:keepNext w:val="0"/>
        <w:keepLines w:val="0"/>
        <w:widowControl/>
        <w:suppressLineNumbers w:val="0"/>
        <w:spacing w:before="0" w:beforeAutospacing="1" w:after="0" w:afterAutospacing="1"/>
        <w:ind w:left="0" w:right="0"/>
      </w:pPr>
      <w:r>
        <w:t>Геккон токи (брюшко)</w:t>
      </w:r>
    </w:p>
    <w:p w14:paraId="4687F048">
      <w:pPr>
        <w:pStyle w:val="6"/>
        <w:keepNext w:val="0"/>
        <w:keepLines w:val="0"/>
        <w:widowControl/>
        <w:suppressLineNumbers w:val="0"/>
        <w:spacing w:before="0" w:beforeAutospacing="1" w:after="0" w:afterAutospacing="1"/>
        <w:ind w:left="0" w:right="0"/>
      </w:pPr>
      <w:r>
        <w:rPr>
          <w:rStyle w:val="7"/>
        </w:rPr>
        <w:t>[Иллюстрация, страница 26]</w:t>
      </w:r>
    </w:p>
    <w:p w14:paraId="6DA98704">
      <w:pPr>
        <w:pStyle w:val="6"/>
        <w:keepNext w:val="0"/>
        <w:keepLines w:val="0"/>
        <w:widowControl/>
        <w:suppressLineNumbers w:val="0"/>
        <w:spacing w:before="0" w:beforeAutospacing="1" w:after="0" w:afterAutospacing="1"/>
        <w:ind w:left="0" w:right="0"/>
      </w:pPr>
      <w:r>
        <w:t>Микроскопические волоски на лапке геккона</w:t>
      </w:r>
    </w:p>
    <w:p w14:paraId="620DEE34">
      <w:pPr>
        <w:pStyle w:val="6"/>
        <w:keepNext w:val="0"/>
        <w:keepLines w:val="0"/>
        <w:widowControl/>
        <w:suppressLineNumbers w:val="0"/>
        <w:spacing w:before="0" w:beforeAutospacing="1" w:after="0" w:afterAutospacing="1"/>
        <w:ind w:left="0" w:right="0"/>
      </w:pPr>
      <w:r>
        <w:rPr>
          <w:rStyle w:val="7"/>
        </w:rPr>
        <w:t>[Сведения об иллюстрациях, страница 26]</w:t>
      </w:r>
    </w:p>
    <w:p w14:paraId="63E87337">
      <w:pPr>
        <w:pStyle w:val="6"/>
        <w:keepNext w:val="0"/>
        <w:keepLines w:val="0"/>
        <w:widowControl/>
        <w:suppressLineNumbers w:val="0"/>
        <w:spacing w:before="0" w:beforeAutospacing="1" w:after="0" w:afterAutospacing="1"/>
        <w:ind w:left="0" w:right="0"/>
      </w:pPr>
      <w:r>
        <w:t>Gecko: Breck P. Kent; close-up: © Susumu Nishinaga/Photo Researchers, Inc.</w:t>
      </w:r>
    </w:p>
    <w:p w14:paraId="6B15C54A"/>
    <w:p w14:paraId="24A0F223"/>
    <w:p w14:paraId="2180A841"/>
    <w:p w14:paraId="76ED7297"/>
    <w:p w14:paraId="2FB481A9"/>
    <w:p w14:paraId="4026D1B8"/>
    <w:p w14:paraId="27FDF977"/>
    <w:p w14:paraId="00FAB3D9">
      <w:pPr>
        <w:pStyle w:val="6"/>
        <w:keepNext w:val="0"/>
        <w:keepLines w:val="0"/>
        <w:widowControl/>
        <w:suppressLineNumbers w:val="0"/>
        <w:spacing w:before="0" w:beforeAutospacing="1" w:after="0" w:afterAutospacing="1"/>
        <w:ind w:left="0" w:right="0"/>
      </w:pPr>
      <w:r>
        <w:rPr>
          <w:rStyle w:val="7"/>
        </w:rPr>
        <w:t>Вопросы молодежи</w:t>
      </w:r>
    </w:p>
    <w:p w14:paraId="2E0317C7">
      <w:pPr>
        <w:pStyle w:val="6"/>
        <w:keepNext w:val="0"/>
        <w:keepLines w:val="0"/>
        <w:widowControl/>
        <w:suppressLineNumbers w:val="0"/>
        <w:spacing w:before="0" w:beforeAutospacing="1" w:after="0" w:afterAutospacing="1"/>
        <w:ind w:left="0" w:right="0"/>
      </w:pPr>
      <w:r>
        <w:rPr>
          <w:rStyle w:val="7"/>
        </w:rPr>
        <w:t>Почему родители мне не доверяют?</w:t>
      </w:r>
    </w:p>
    <w:p w14:paraId="28D90EAB">
      <w:pPr>
        <w:pStyle w:val="6"/>
        <w:keepNext w:val="0"/>
        <w:keepLines w:val="0"/>
        <w:widowControl/>
        <w:suppressLineNumbers w:val="0"/>
        <w:spacing w:before="0" w:beforeAutospacing="1" w:after="0" w:afterAutospacing="1"/>
        <w:ind w:left="0" w:right="0"/>
      </w:pPr>
      <w:r>
        <w:t>Было бы неплохо, если бы родители давали мне побольше свободы. Это не значит, что я хочу отправиться в кругосветное путешествие — просто хочется иногда съездить, например, к тете, но чтобы мама при этом не думала, будто я собралась убежать из дома. Сара</w:t>
      </w:r>
      <w:r>
        <w:fldChar w:fldCharType="begin"/>
      </w:r>
      <w:r>
        <w:instrText xml:space="preserve"> HYPERLINK "https://wol.jw.org/ru/wol/fn/r2/lp-u/102008130/0" </w:instrText>
      </w:r>
      <w:r>
        <w:fldChar w:fldCharType="separate"/>
      </w:r>
      <w:r>
        <w:rPr>
          <w:rStyle w:val="5"/>
        </w:rPr>
        <w:t>a</w:t>
      </w:r>
      <w:r>
        <w:fldChar w:fldCharType="end"/>
      </w:r>
      <w:r>
        <w:t xml:space="preserve">, 18 лет </w:t>
      </w:r>
    </w:p>
    <w:p w14:paraId="150418B1">
      <w:pPr>
        <w:pStyle w:val="6"/>
        <w:keepNext w:val="0"/>
        <w:keepLines w:val="0"/>
        <w:widowControl/>
        <w:suppressLineNumbers w:val="0"/>
        <w:spacing w:before="0" w:beforeAutospacing="1" w:after="0" w:afterAutospacing="1"/>
        <w:ind w:left="0" w:right="0"/>
      </w:pPr>
      <w:r>
        <w:t xml:space="preserve">Каждый раз, когда я собираюсь провести время с друзьями, я сталкиваюсь с недоверием родителей. В ответ на вопрос, почему они мне не доверяют, я часто слышу: «Тебе-то мы доверяем, а вот твоим друзьям нет». Мне очень не нравится, когда они так говорят! Кристина, 18 лет </w:t>
      </w:r>
    </w:p>
    <w:p w14:paraId="6A0D6EDA">
      <w:pPr>
        <w:pStyle w:val="6"/>
        <w:keepNext w:val="0"/>
        <w:keepLines w:val="0"/>
        <w:widowControl/>
        <w:suppressLineNumbers w:val="0"/>
        <w:spacing w:before="0" w:beforeAutospacing="1" w:after="0" w:afterAutospacing="1"/>
        <w:ind w:left="0" w:right="0"/>
      </w:pPr>
      <w:r>
        <w:t xml:space="preserve">ДОВЕРИЕ как деньги: заслужить трудно, а потерять легко. И сколько бы у тебя его ни было, кажется, что его </w:t>
      </w:r>
      <w:r>
        <w:rPr>
          <w:rStyle w:val="4"/>
        </w:rPr>
        <w:t>никогда</w:t>
      </w:r>
      <w:r>
        <w:t xml:space="preserve"> не хватает. «Всякий раз, когда я хочу пойти куда-нибудь,— говорит 16-летняя Ильяна,— родители засыпают меня вопросами: куда я иду, с кем, что мы будем делать и когда я вернусь. Они, конечно, мои родители, но такие допросы раздражают!»</w:t>
      </w:r>
    </w:p>
    <w:p w14:paraId="6DD9089F">
      <w:pPr>
        <w:pStyle w:val="6"/>
        <w:keepNext w:val="0"/>
        <w:keepLines w:val="0"/>
        <w:widowControl/>
        <w:suppressLineNumbers w:val="0"/>
        <w:spacing w:before="0" w:beforeAutospacing="1" w:after="0" w:afterAutospacing="1"/>
        <w:ind w:left="0" w:right="0"/>
      </w:pPr>
      <w:r>
        <w:t>Кажется ли тебе иногда, что родители могли бы доверять тебе больше? Если да, то что в таком случае делать? Для начала обсудим, почему вопрос доверия между родителями и детьми зачастую встает так остро.</w:t>
      </w:r>
    </w:p>
    <w:p w14:paraId="439CB500">
      <w:pPr>
        <w:pStyle w:val="6"/>
        <w:keepNext w:val="0"/>
        <w:keepLines w:val="0"/>
        <w:widowControl/>
        <w:suppressLineNumbers w:val="0"/>
        <w:spacing w:before="0" w:beforeAutospacing="1" w:after="0" w:afterAutospacing="1"/>
        <w:ind w:left="0" w:right="0"/>
      </w:pPr>
      <w:r>
        <w:rPr>
          <w:rStyle w:val="7"/>
        </w:rPr>
        <w:t>Проблемы взросления</w:t>
      </w:r>
    </w:p>
    <w:p w14:paraId="3147136D">
      <w:pPr>
        <w:pStyle w:val="6"/>
        <w:keepNext w:val="0"/>
        <w:keepLines w:val="0"/>
        <w:widowControl/>
        <w:suppressLineNumbers w:val="0"/>
        <w:spacing w:before="0" w:beforeAutospacing="1" w:after="0" w:afterAutospacing="1"/>
        <w:ind w:left="0" w:right="0"/>
      </w:pPr>
      <w:r>
        <w:t>В Библии говорится, что «мужчина оставит отца и мать» (</w:t>
      </w:r>
      <w:r>
        <w:fldChar w:fldCharType="begin"/>
      </w:r>
      <w:r>
        <w:instrText xml:space="preserve"> HYPERLINK "https://wol.jw.org/ru/wol/bc/r2/lp-u/102008130/0/0" </w:instrText>
      </w:r>
      <w:r>
        <w:fldChar w:fldCharType="separate"/>
      </w:r>
      <w:r>
        <w:rPr>
          <w:rStyle w:val="5"/>
        </w:rPr>
        <w:t>Бытие 2:24</w:t>
      </w:r>
      <w:r>
        <w:fldChar w:fldCharType="end"/>
      </w:r>
      <w:r>
        <w:t>). То же самое можно сказать и о женщине. Как для юношей, так и для девушек подростковый возраст — это время подготовки к взрослой жизни, к тому, чтобы покинуть родительский дом и, возможно, самим обзавестись семьей.</w:t>
      </w:r>
    </w:p>
    <w:p w14:paraId="09E18A31">
      <w:pPr>
        <w:pStyle w:val="6"/>
        <w:keepNext w:val="0"/>
        <w:keepLines w:val="0"/>
        <w:widowControl/>
        <w:suppressLineNumbers w:val="0"/>
        <w:spacing w:before="0" w:beforeAutospacing="1" w:after="0" w:afterAutospacing="1"/>
        <w:ind w:left="0" w:right="0"/>
      </w:pPr>
      <w:r>
        <w:t xml:space="preserve">Однако повзрослеть — это не то же самое, что войти в дверь, достигнув определенного возраста. Взросление, скорее, сравнимо с подъемом по лестнице. Преодолевая ступеньку за ступенькой, ты продвигаешься к зрелости. Конечно, у тебя и твоих родителей могут быть разные мнения по поводу того, как высоко ты поднялся. «Мне уже 20 лет, а меня все еще считают маленькой,— говорит Мария, которой кажется, что папа и мама слишком строго следят за ее кругом общения.— Родители думают, что, если возникнет опасная ситуация, я не смогу с собой совладать. Я пытаюсь им объяснить, что </w:t>
      </w:r>
      <w:r>
        <w:rPr>
          <w:rStyle w:val="4"/>
        </w:rPr>
        <w:t>уже не раз</w:t>
      </w:r>
      <w:r>
        <w:t xml:space="preserve"> справлялась с трудными ситуациями, но их это не убеждает!»</w:t>
      </w:r>
    </w:p>
    <w:p w14:paraId="7E49662C">
      <w:pPr>
        <w:pStyle w:val="6"/>
        <w:keepNext w:val="0"/>
        <w:keepLines w:val="0"/>
        <w:widowControl/>
        <w:suppressLineNumbers w:val="0"/>
        <w:spacing w:before="0" w:beforeAutospacing="1" w:after="0" w:afterAutospacing="1"/>
        <w:ind w:left="0" w:right="0"/>
      </w:pPr>
      <w:r>
        <w:t>Как следует из слов Марии, вопрос доверия может вызывать сильные трения между детьми и родителями. Так ли это в твоей семье? Если да, то как тебе добиться большего доверия со стороны родителей? А если ты, поступив немудро, потерял их доверие, как его восстановить?</w:t>
      </w:r>
    </w:p>
    <w:p w14:paraId="01B212B3">
      <w:pPr>
        <w:pStyle w:val="6"/>
        <w:keepNext w:val="0"/>
        <w:keepLines w:val="0"/>
        <w:widowControl/>
        <w:suppressLineNumbers w:val="0"/>
        <w:spacing w:before="0" w:beforeAutospacing="1" w:after="0" w:afterAutospacing="1"/>
        <w:ind w:left="0" w:right="0"/>
      </w:pPr>
      <w:r>
        <w:rPr>
          <w:rStyle w:val="7"/>
        </w:rPr>
        <w:t>Докажи, что тебе можно доверять</w:t>
      </w:r>
    </w:p>
    <w:p w14:paraId="43BA4010">
      <w:pPr>
        <w:pStyle w:val="6"/>
        <w:keepNext w:val="0"/>
        <w:keepLines w:val="0"/>
        <w:widowControl/>
        <w:suppressLineNumbers w:val="0"/>
        <w:spacing w:before="0" w:beforeAutospacing="1" w:after="0" w:afterAutospacing="1"/>
        <w:ind w:left="0" w:right="0"/>
      </w:pPr>
      <w:r>
        <w:t>Апостол Павел писал христианам I века: «Испытывайте самих себя» (</w:t>
      </w:r>
      <w:r>
        <w:fldChar w:fldCharType="begin"/>
      </w:r>
      <w:r>
        <w:instrText xml:space="preserve"> HYPERLINK "https://wol.jw.org/ru/wol/bc/r2/lp-u/102008130/1/0" </w:instrText>
      </w:r>
      <w:r>
        <w:fldChar w:fldCharType="separate"/>
      </w:r>
      <w:r>
        <w:rPr>
          <w:rStyle w:val="5"/>
        </w:rPr>
        <w:t>2 Ко</w:t>
      </w:r>
      <w:r>
        <w:rPr>
          <w:rStyle w:val="5"/>
          <w:lang w:val="ru-RU"/>
        </w:rPr>
        <w:t>Ко</w:t>
      </w:r>
      <w:r>
        <w:rPr>
          <w:rStyle w:val="5"/>
        </w:rPr>
        <w:t>ринфянам 13:5</w:t>
      </w:r>
      <w:r>
        <w:fldChar w:fldCharType="end"/>
      </w:r>
      <w:r>
        <w:t>). Хотя он обращался в первую очередь к взрослым, заключенный в его словах принцип применим и к подросткам. То, насколько тебе доверяют, часто зависит от того, насколько ты этого заслуживаешь. Это не означает, что от тебя ожидается совершенство, ведь все допускают ошибки (</w:t>
      </w:r>
      <w:r>
        <w:fldChar w:fldCharType="begin"/>
      </w:r>
      <w:r>
        <w:instrText xml:space="preserve"> HYPERLINK "https://wol.jw.org/ru/wol/bc/r2/lp-u/102008130/2/0" </w:instrText>
      </w:r>
      <w:r>
        <w:fldChar w:fldCharType="separate"/>
      </w:r>
      <w:r>
        <w:rPr>
          <w:rStyle w:val="5"/>
        </w:rPr>
        <w:t>Экклезиаст 7:20</w:t>
      </w:r>
      <w:r>
        <w:fldChar w:fldCharType="end"/>
      </w:r>
      <w:r>
        <w:t>). Однако подумай о своем поведении: не дает ли оно родителям повода не доверять тебе?</w:t>
      </w:r>
    </w:p>
    <w:p w14:paraId="19A01400">
      <w:pPr>
        <w:pStyle w:val="6"/>
        <w:keepNext w:val="0"/>
        <w:keepLines w:val="0"/>
        <w:widowControl/>
        <w:suppressLineNumbers w:val="0"/>
        <w:spacing w:before="0" w:beforeAutospacing="1" w:after="0" w:afterAutospacing="1"/>
        <w:ind w:left="0" w:right="0"/>
      </w:pPr>
      <w:r>
        <w:t>Например, Павел писал: «[Мы] во всем хотим вести себя честно» (</w:t>
      </w:r>
      <w:r>
        <w:fldChar w:fldCharType="begin"/>
      </w:r>
      <w:r>
        <w:instrText xml:space="preserve"> HYPERLINK "https://wol.jw.org/ru/wol/bc/r2/lp-u/102008130/3/0" </w:instrText>
      </w:r>
      <w:r>
        <w:fldChar w:fldCharType="separate"/>
      </w:r>
      <w:r>
        <w:rPr>
          <w:rStyle w:val="5"/>
        </w:rPr>
        <w:t>Евреям 13:18</w:t>
      </w:r>
      <w:r>
        <w:fldChar w:fldCharType="end"/>
      </w:r>
      <w:r>
        <w:t>). Спроси себя: «До конца ли я честен с родителями, когда они спрашивают о том, где я был и что делал?» Вот что сказали некоторые подростки, которым в этом отношении нужно было исправиться.</w:t>
      </w:r>
    </w:p>
    <w:p w14:paraId="1AA14443">
      <w:pPr>
        <w:pStyle w:val="6"/>
        <w:keepNext w:val="0"/>
        <w:keepLines w:val="0"/>
        <w:widowControl/>
        <w:suppressLineNumbers w:val="0"/>
        <w:spacing w:before="0" w:beforeAutospacing="1" w:after="0" w:afterAutospacing="1"/>
        <w:ind w:left="0" w:right="0"/>
      </w:pPr>
      <w:r>
        <w:rPr>
          <w:rStyle w:val="7"/>
        </w:rPr>
        <w:t>Лори:</w:t>
      </w:r>
      <w:r>
        <w:t xml:space="preserve"> «Я тайком общалась по электронной почте с мальчиком, который мне нравился. Родители узнали о нашей переписке и велели мне ее прекратить. Я пообещала это сделать, но не сдержала слова. Мы переписывались еще целый год. Родители об этом узнавали, я извинялась, обещала исправиться, но все оставалось по-прежнему. Дошло до того, что родители вообще перестали мне доверять!»</w:t>
      </w:r>
    </w:p>
    <w:p w14:paraId="688B5C13">
      <w:pPr>
        <w:pStyle w:val="6"/>
        <w:keepNext w:val="0"/>
        <w:keepLines w:val="0"/>
        <w:widowControl/>
        <w:suppressLineNumbers w:val="0"/>
        <w:spacing w:before="0" w:beforeAutospacing="1" w:after="0" w:afterAutospacing="1"/>
        <w:ind w:left="0" w:right="0"/>
      </w:pPr>
      <w:r>
        <w:rPr>
          <w:rStyle w:val="7"/>
        </w:rPr>
        <w:t>Как ты думаешь, почему Лори потеряла доверие родителей? И как ей нужно было вести себя после первого разговора о возникшей проблеме? Напиши свой ответ.</w:t>
      </w:r>
    </w:p>
    <w:p w14:paraId="4E940171">
      <w:pPr>
        <w:pStyle w:val="6"/>
        <w:keepNext w:val="0"/>
        <w:keepLines w:val="0"/>
        <w:widowControl/>
        <w:suppressLineNumbers w:val="0"/>
        <w:spacing w:before="0" w:beforeAutospacing="1" w:after="0" w:afterAutospacing="1"/>
        <w:ind w:left="0" w:right="0"/>
      </w:pPr>
      <w:r>
        <w:t>․․․․․</w:t>
      </w:r>
    </w:p>
    <w:p w14:paraId="546D4FD1">
      <w:pPr>
        <w:pStyle w:val="6"/>
        <w:keepNext w:val="0"/>
        <w:keepLines w:val="0"/>
        <w:widowControl/>
        <w:suppressLineNumbers w:val="0"/>
        <w:spacing w:before="0" w:beforeAutospacing="1" w:after="0" w:afterAutospacing="1"/>
        <w:ind w:left="0" w:right="0"/>
      </w:pPr>
      <w:r>
        <w:rPr>
          <w:rStyle w:val="7"/>
        </w:rPr>
        <w:t>Беверли:</w:t>
      </w:r>
      <w:r>
        <w:t xml:space="preserve"> «Родители не доверяли мне, когда речь заходила о мальчиках, и теперь я понимаю почему. Я флиртовала с двумя мальчиками, которые были старше меня на два года. Еще я часами разговаривала с ними по телефону, а когда собирались компанией, я почти все время говорила только с ними. Родители на месяц отобрали у меня телефон и не разрешали мне ходить туда, где были эти ребята».</w:t>
      </w:r>
    </w:p>
    <w:p w14:paraId="3BD74BFB">
      <w:pPr>
        <w:pStyle w:val="6"/>
        <w:keepNext w:val="0"/>
        <w:keepLines w:val="0"/>
        <w:widowControl/>
        <w:suppressLineNumbers w:val="0"/>
        <w:spacing w:before="0" w:beforeAutospacing="1" w:after="0" w:afterAutospacing="1"/>
        <w:ind w:left="0" w:right="0"/>
      </w:pPr>
      <w:r>
        <w:rPr>
          <w:rStyle w:val="7"/>
        </w:rPr>
        <w:t>Как ты считаешь, почему родители перестали доверять Беверли и что ей нужно было сделать, чтобы восстановить их доверие?</w:t>
      </w:r>
    </w:p>
    <w:p w14:paraId="313858E9">
      <w:pPr>
        <w:pStyle w:val="6"/>
        <w:keepNext w:val="0"/>
        <w:keepLines w:val="0"/>
        <w:widowControl/>
        <w:suppressLineNumbers w:val="0"/>
        <w:spacing w:before="0" w:beforeAutospacing="1" w:after="0" w:afterAutospacing="1"/>
        <w:ind w:left="0" w:right="0"/>
      </w:pPr>
      <w:r>
        <w:t>․․․․․</w:t>
      </w:r>
    </w:p>
    <w:p w14:paraId="4C66C725">
      <w:pPr>
        <w:pStyle w:val="6"/>
        <w:keepNext w:val="0"/>
        <w:keepLines w:val="0"/>
        <w:widowControl/>
        <w:suppressLineNumbers w:val="0"/>
        <w:spacing w:before="0" w:beforeAutospacing="1" w:after="0" w:afterAutospacing="1"/>
        <w:ind w:left="0" w:right="0"/>
      </w:pPr>
      <w:r>
        <w:rPr>
          <w:rStyle w:val="7"/>
        </w:rPr>
        <w:t>Аннетт:</w:t>
      </w:r>
      <w:r>
        <w:t xml:space="preserve"> «Когда я училась в школе, мы с подружкой взяли домой с вечеринки по банке пива, хотя знали, что нашим родителям это не понравится. Мама подружки нашла у нее банку. Потом обнаружили банку и у меня. Самое ужасное было увидеть, как расстроилась моя мама».</w:t>
      </w:r>
    </w:p>
    <w:p w14:paraId="7FB0F90C">
      <w:pPr>
        <w:pStyle w:val="6"/>
        <w:keepNext w:val="0"/>
        <w:keepLines w:val="0"/>
        <w:widowControl/>
        <w:suppressLineNumbers w:val="0"/>
        <w:spacing w:before="0" w:beforeAutospacing="1" w:after="0" w:afterAutospacing="1"/>
        <w:ind w:left="0" w:right="0"/>
      </w:pPr>
      <w:r>
        <w:rPr>
          <w:rStyle w:val="7"/>
        </w:rPr>
        <w:t>Если бы Аннетт была твоей младшей сестрой, как бы ты посоветовал ей поступить, чтобы вернуть мамино доверие?</w:t>
      </w:r>
    </w:p>
    <w:p w14:paraId="38E16440">
      <w:pPr>
        <w:pStyle w:val="6"/>
        <w:keepNext w:val="0"/>
        <w:keepLines w:val="0"/>
        <w:widowControl/>
        <w:suppressLineNumbers w:val="0"/>
        <w:spacing w:before="0" w:beforeAutospacing="1" w:after="0" w:afterAutospacing="1"/>
        <w:ind w:left="0" w:right="0"/>
      </w:pPr>
      <w:r>
        <w:t>․․․․․</w:t>
      </w:r>
    </w:p>
    <w:p w14:paraId="4DB62F81">
      <w:pPr>
        <w:pStyle w:val="6"/>
        <w:keepNext w:val="0"/>
        <w:keepLines w:val="0"/>
        <w:widowControl/>
        <w:suppressLineNumbers w:val="0"/>
        <w:spacing w:before="0" w:beforeAutospacing="1" w:after="0" w:afterAutospacing="1"/>
        <w:ind w:left="0" w:right="0"/>
      </w:pPr>
      <w:r>
        <w:rPr>
          <w:rStyle w:val="7"/>
        </w:rPr>
        <w:t>Как вернуть доверие</w:t>
      </w:r>
    </w:p>
    <w:p w14:paraId="4119984A">
      <w:pPr>
        <w:pStyle w:val="6"/>
        <w:keepNext w:val="0"/>
        <w:keepLines w:val="0"/>
        <w:widowControl/>
        <w:suppressLineNumbers w:val="0"/>
        <w:spacing w:before="0" w:beforeAutospacing="1" w:after="0" w:afterAutospacing="1"/>
        <w:ind w:left="0" w:right="0"/>
      </w:pPr>
      <w:r>
        <w:t>Что, если ты, поступив подобно девушкам, о которых говорилось выше, подорвал к себе доверие родителей? Даже если такое произошло, не стоит думать, что все потеряно. Доверие можно вернуть. Но как?</w:t>
      </w:r>
    </w:p>
    <w:p w14:paraId="60E9D8DE">
      <w:pPr>
        <w:pStyle w:val="6"/>
        <w:keepNext w:val="0"/>
        <w:keepLines w:val="0"/>
        <w:widowControl/>
        <w:suppressLineNumbers w:val="0"/>
        <w:spacing w:before="0" w:beforeAutospacing="1" w:after="0" w:afterAutospacing="1"/>
        <w:ind w:left="0" w:right="0"/>
      </w:pPr>
      <w:r>
        <w:t>Скорее всего, родители будут доверять тебе больше, по мере того как ты приобретаешь репутацию надежного человека. Для сравнения: Представь себе, что кто-то взял в банке кредит. Регулярно делая платежи, он приобретает репутацию надежного клиента, и в дальнейшем банк может дать ему новый кредит. Так и дома. Если ты проявляешь себя как ответственный человек — даже в мелочах,— родители, вероятно, будут больше доверять тебе в будущем.</w:t>
      </w:r>
    </w:p>
    <w:p w14:paraId="1F0B0688">
      <w:pPr>
        <w:pStyle w:val="6"/>
        <w:keepNext w:val="0"/>
        <w:keepLines w:val="0"/>
        <w:widowControl/>
        <w:suppressLineNumbers w:val="0"/>
        <w:spacing w:before="0" w:beforeAutospacing="1" w:after="0" w:afterAutospacing="1"/>
        <w:ind w:left="0" w:right="0"/>
      </w:pPr>
      <w:r>
        <w:t>Аннетт это поняла. «Когда тебе не много лет,— говорит она,— не совсем понимаешь, как важно, чтобы тебе доверяли. Я стала более ответственной и осознаю, что нужно вести себя так, чтобы не потерять доверие родителей». Что из этого следует? Вместо того чтобы жаловаться на недоверие со стороны родителей, старайся достойным поведением приобрести репутацию надежного человека.</w:t>
      </w:r>
    </w:p>
    <w:p w14:paraId="70008F41">
      <w:pPr>
        <w:pStyle w:val="6"/>
        <w:keepNext w:val="0"/>
        <w:keepLines w:val="0"/>
        <w:widowControl/>
        <w:suppressLineNumbers w:val="0"/>
        <w:spacing w:before="0" w:beforeAutospacing="1" w:after="0" w:afterAutospacing="1"/>
        <w:ind w:left="0" w:right="0"/>
      </w:pPr>
      <w:r>
        <w:t>Например, можно ли тебе доверять, когда речь идет о перечисленных ниже вопросах? Поставь галочку рядом с теми из них, над которыми тебе еще нужно поработать.</w:t>
      </w:r>
    </w:p>
    <w:p w14:paraId="4BC223A3">
      <w:pPr>
        <w:pStyle w:val="6"/>
        <w:keepNext w:val="0"/>
        <w:keepLines w:val="0"/>
        <w:widowControl/>
        <w:suppressLineNumbers w:val="0"/>
        <w:spacing w:before="0" w:beforeAutospacing="1" w:after="0" w:afterAutospacing="1"/>
        <w:ind w:left="0" w:right="0"/>
      </w:pPr>
      <w:r>
        <w:t>□ Вовремя приходить домой</w:t>
      </w:r>
    </w:p>
    <w:p w14:paraId="3065D089">
      <w:pPr>
        <w:pStyle w:val="6"/>
        <w:keepNext w:val="0"/>
        <w:keepLines w:val="0"/>
        <w:widowControl/>
        <w:suppressLineNumbers w:val="0"/>
        <w:spacing w:before="0" w:beforeAutospacing="1" w:after="0" w:afterAutospacing="1"/>
        <w:ind w:left="0" w:right="0"/>
      </w:pPr>
      <w:r>
        <w:t>□ Быть пунктуальным</w:t>
      </w:r>
    </w:p>
    <w:p w14:paraId="24D8C065">
      <w:pPr>
        <w:pStyle w:val="6"/>
        <w:keepNext w:val="0"/>
        <w:keepLines w:val="0"/>
        <w:widowControl/>
        <w:suppressLineNumbers w:val="0"/>
        <w:spacing w:before="0" w:beforeAutospacing="1" w:after="0" w:afterAutospacing="1"/>
        <w:ind w:left="0" w:right="0"/>
      </w:pPr>
      <w:r>
        <w:t>□ Выполнять работу по дому</w:t>
      </w:r>
    </w:p>
    <w:p w14:paraId="3A303F50">
      <w:pPr>
        <w:pStyle w:val="6"/>
        <w:keepNext w:val="0"/>
        <w:keepLines w:val="0"/>
        <w:widowControl/>
        <w:suppressLineNumbers w:val="0"/>
        <w:spacing w:before="0" w:beforeAutospacing="1" w:after="0" w:afterAutospacing="1"/>
        <w:ind w:left="0" w:right="0"/>
      </w:pPr>
      <w:r>
        <w:t>□ Поддерживать чистоту в своей комнате</w:t>
      </w:r>
    </w:p>
    <w:p w14:paraId="5BB9A4EC">
      <w:pPr>
        <w:pStyle w:val="6"/>
        <w:keepNext w:val="0"/>
        <w:keepLines w:val="0"/>
        <w:widowControl/>
        <w:suppressLineNumbers w:val="0"/>
        <w:spacing w:before="0" w:beforeAutospacing="1" w:after="0" w:afterAutospacing="1"/>
        <w:ind w:left="0" w:right="0"/>
      </w:pPr>
      <w:r>
        <w:t>□ Не злоупотреблять телефонными разговорами</w:t>
      </w:r>
    </w:p>
    <w:p w14:paraId="150C8A2E">
      <w:pPr>
        <w:pStyle w:val="6"/>
        <w:keepNext w:val="0"/>
        <w:keepLines w:val="0"/>
        <w:widowControl/>
        <w:suppressLineNumbers w:val="0"/>
        <w:spacing w:before="0" w:beforeAutospacing="1" w:after="0" w:afterAutospacing="1"/>
        <w:ind w:left="0" w:right="0"/>
      </w:pPr>
      <w:r>
        <w:t>□ Исполнять свои обещания</w:t>
      </w:r>
    </w:p>
    <w:p w14:paraId="135C8211">
      <w:pPr>
        <w:pStyle w:val="6"/>
        <w:keepNext w:val="0"/>
        <w:keepLines w:val="0"/>
        <w:widowControl/>
        <w:suppressLineNumbers w:val="0"/>
        <w:spacing w:before="0" w:beforeAutospacing="1" w:after="0" w:afterAutospacing="1"/>
        <w:ind w:left="0" w:right="0"/>
      </w:pPr>
      <w:r>
        <w:t>□ Мудро распоряжаться деньгами</w:t>
      </w:r>
    </w:p>
    <w:p w14:paraId="4DDCF2E6">
      <w:pPr>
        <w:pStyle w:val="6"/>
        <w:keepNext w:val="0"/>
        <w:keepLines w:val="0"/>
        <w:widowControl/>
        <w:suppressLineNumbers w:val="0"/>
        <w:spacing w:before="0" w:beforeAutospacing="1" w:after="0" w:afterAutospacing="1"/>
        <w:ind w:left="0" w:right="0"/>
      </w:pPr>
      <w:r>
        <w:t>□ Вставать по утрам без понуканий</w:t>
      </w:r>
    </w:p>
    <w:p w14:paraId="7FD45FA7">
      <w:pPr>
        <w:pStyle w:val="6"/>
        <w:keepNext w:val="0"/>
        <w:keepLines w:val="0"/>
        <w:widowControl/>
        <w:suppressLineNumbers w:val="0"/>
        <w:spacing w:before="0" w:beforeAutospacing="1" w:after="0" w:afterAutospacing="1"/>
        <w:ind w:left="0" w:right="0"/>
      </w:pPr>
      <w:r>
        <w:t>□ Говорить правду</w:t>
      </w:r>
    </w:p>
    <w:p w14:paraId="42D9A8B4">
      <w:pPr>
        <w:pStyle w:val="6"/>
        <w:keepNext w:val="0"/>
        <w:keepLines w:val="0"/>
        <w:widowControl/>
        <w:suppressLineNumbers w:val="0"/>
        <w:spacing w:before="0" w:beforeAutospacing="1" w:after="0" w:afterAutospacing="1"/>
        <w:ind w:left="0" w:right="0"/>
      </w:pPr>
      <w:r>
        <w:t>□ Признавать ошибки и извиняться</w:t>
      </w:r>
    </w:p>
    <w:p w14:paraId="0E206C23">
      <w:pPr>
        <w:pStyle w:val="6"/>
        <w:keepNext w:val="0"/>
        <w:keepLines w:val="0"/>
        <w:widowControl/>
        <w:suppressLineNumbers w:val="0"/>
        <w:spacing w:before="0" w:beforeAutospacing="1" w:after="0" w:afterAutospacing="1"/>
        <w:ind w:left="0" w:right="0"/>
      </w:pPr>
      <w:r>
        <w:t>□ Другое ․․․․․</w:t>
      </w:r>
    </w:p>
    <w:p w14:paraId="68582B5D">
      <w:pPr>
        <w:pStyle w:val="6"/>
        <w:keepNext w:val="0"/>
        <w:keepLines w:val="0"/>
        <w:widowControl/>
        <w:suppressLineNumbers w:val="0"/>
        <w:spacing w:before="0" w:beforeAutospacing="1" w:after="0" w:afterAutospacing="1"/>
        <w:ind w:left="0" w:right="0"/>
      </w:pPr>
      <w:r>
        <w:t xml:space="preserve">Почему бы не постараться улучшиться и </w:t>
      </w:r>
      <w:r>
        <w:rPr>
          <w:rStyle w:val="4"/>
        </w:rPr>
        <w:t>заслужить</w:t>
      </w:r>
      <w:r>
        <w:t xml:space="preserve"> доверие в тех вопросах, которые ты отметил? Следуй библейским наставлениям: «[Отложи] старую личность, которая сообразуется с прежним образом жизни» (</w:t>
      </w:r>
      <w:r>
        <w:fldChar w:fldCharType="begin"/>
      </w:r>
      <w:r>
        <w:instrText xml:space="preserve"> HYPERLINK "https://wol.jw.org/ru/wol/bc/r2/lp-u/102008130/4/0" </w:instrText>
      </w:r>
      <w:r>
        <w:fldChar w:fldCharType="separate"/>
      </w:r>
      <w:r>
        <w:rPr>
          <w:rStyle w:val="5"/>
        </w:rPr>
        <w:t>Эфесянам 4:22</w:t>
      </w:r>
      <w:r>
        <w:fldChar w:fldCharType="end"/>
      </w:r>
      <w:r>
        <w:t>). «Пусть ваше „да“ означает „да“» (</w:t>
      </w:r>
      <w:r>
        <w:fldChar w:fldCharType="begin"/>
      </w:r>
      <w:r>
        <w:instrText xml:space="preserve"> HYPERLINK "https://wol.jw.org/ru/wol/bc/r2/lp-u/102008130/5/0" </w:instrText>
      </w:r>
      <w:r>
        <w:fldChar w:fldCharType="separate"/>
      </w:r>
      <w:r>
        <w:rPr>
          <w:rStyle w:val="5"/>
        </w:rPr>
        <w:t>Иакова 5:12</w:t>
      </w:r>
      <w:r>
        <w:fldChar w:fldCharType="end"/>
      </w:r>
      <w:r>
        <w:t>). «Говорите истину каждый своему ближнему» (</w:t>
      </w:r>
      <w:r>
        <w:fldChar w:fldCharType="begin"/>
      </w:r>
      <w:r>
        <w:instrText xml:space="preserve"> HYPERLINK "https://wol.jw.org/ru/wol/bc/r2/lp-u/102008130/6/0" </w:instrText>
      </w:r>
      <w:r>
        <w:fldChar w:fldCharType="separate"/>
      </w:r>
      <w:r>
        <w:rPr>
          <w:rStyle w:val="5"/>
        </w:rPr>
        <w:t>Эфесянам 4:25</w:t>
      </w:r>
      <w:r>
        <w:fldChar w:fldCharType="end"/>
      </w:r>
      <w:r>
        <w:t>). «Будьте послушны родителям во всем» (</w:t>
      </w:r>
      <w:r>
        <w:fldChar w:fldCharType="begin"/>
      </w:r>
      <w:r>
        <w:instrText xml:space="preserve"> HYPERLINK "https://wol.jw.org/ru/wol/bc/r2/lp-u/102008130/7/0" </w:instrText>
      </w:r>
      <w:r>
        <w:fldChar w:fldCharType="separate"/>
      </w:r>
      <w:r>
        <w:rPr>
          <w:rStyle w:val="5"/>
        </w:rPr>
        <w:t>Колоссянам 3:20</w:t>
      </w:r>
      <w:r>
        <w:fldChar w:fldCharType="end"/>
      </w:r>
      <w:r>
        <w:t>). Со временем твои успехи обязательно будут явными для других, в том числе и для твоих родителей (</w:t>
      </w:r>
      <w:r>
        <w:fldChar w:fldCharType="begin"/>
      </w:r>
      <w:r>
        <w:instrText xml:space="preserve"> HYPERLINK "https://wol.jw.org/ru/wol/bc/r2/lp-u/102008130/8/0" </w:instrText>
      </w:r>
      <w:r>
        <w:fldChar w:fldCharType="separate"/>
      </w:r>
      <w:r>
        <w:rPr>
          <w:rStyle w:val="5"/>
        </w:rPr>
        <w:t>1 Тимо</w:t>
      </w:r>
      <w:r>
        <w:rPr>
          <w:rStyle w:val="5"/>
          <w:lang w:val="ru-RU"/>
        </w:rPr>
        <w:t>Тимо</w:t>
      </w:r>
      <w:r>
        <w:rPr>
          <w:rStyle w:val="5"/>
        </w:rPr>
        <w:t>фею 4:15</w:t>
      </w:r>
      <w:r>
        <w:fldChar w:fldCharType="end"/>
      </w:r>
      <w:r>
        <w:t>).</w:t>
      </w:r>
    </w:p>
    <w:p w14:paraId="495B277C">
      <w:pPr>
        <w:pStyle w:val="6"/>
        <w:keepNext w:val="0"/>
        <w:keepLines w:val="0"/>
        <w:widowControl/>
        <w:suppressLineNumbers w:val="0"/>
        <w:spacing w:before="0" w:beforeAutospacing="1" w:after="0" w:afterAutospacing="1"/>
        <w:ind w:left="0" w:right="0"/>
      </w:pPr>
      <w:r>
        <w:t xml:space="preserve">А если тебя не покидает чувство, что, несмотря на все твои старания, родители не оказывают тебе должного доверия? Тогда попробуй поговорить с ними об этом. Вместо того чтобы жаловаться на </w:t>
      </w:r>
      <w:r>
        <w:rPr>
          <w:rStyle w:val="4"/>
        </w:rPr>
        <w:t>их</w:t>
      </w:r>
      <w:r>
        <w:t xml:space="preserve"> несправедливое отношение, уважительно спроси, в чем, по их мнению, </w:t>
      </w:r>
      <w:r>
        <w:rPr>
          <w:rStyle w:val="4"/>
        </w:rPr>
        <w:t>тебе</w:t>
      </w:r>
      <w:r>
        <w:t xml:space="preserve"> нужно улучшиться, чтобы заслужить их доверие. Ясно объясни им, чего бы тебе от них хотелось.</w:t>
      </w:r>
    </w:p>
    <w:p w14:paraId="08F805AF">
      <w:pPr>
        <w:pStyle w:val="6"/>
        <w:keepNext w:val="0"/>
        <w:keepLines w:val="0"/>
        <w:widowControl/>
        <w:suppressLineNumbers w:val="0"/>
        <w:spacing w:before="0" w:beforeAutospacing="1" w:after="0" w:afterAutospacing="1"/>
        <w:ind w:left="0" w:right="0"/>
      </w:pPr>
      <w:r>
        <w:t>Не ожидай, что родители сразу пойдут на уступки. Они, несомненно, пожелают удостовериться в том, что ты держишь свое слово. Воспользуйся этой возможностью доказать, что на тебя можно положиться. Вполне вероятно, что со временем родители станут доверять тебе больше. Так было в случае с Беверли, о которой говорилось выше. «Завоевать доверие намного труднее, чем потерять,— говорит она.— Сейчас я вновь обретаю доверие, и мне это приятно!»</w:t>
      </w:r>
    </w:p>
    <w:p w14:paraId="1024BA03">
      <w:pPr>
        <w:pStyle w:val="6"/>
        <w:keepNext w:val="0"/>
        <w:keepLines w:val="0"/>
        <w:widowControl/>
        <w:suppressLineNumbers w:val="0"/>
        <w:spacing w:before="0" w:beforeAutospacing="1" w:after="0" w:afterAutospacing="1"/>
        <w:ind w:left="0" w:right="0"/>
      </w:pPr>
      <w:r>
        <w:t>Другие статьи из рубрики «Вопросы молодежи» смотри на веб-сайте www.watchtower.org/ypu</w:t>
      </w:r>
    </w:p>
    <w:p w14:paraId="736E3E19">
      <w:pPr>
        <w:pStyle w:val="6"/>
        <w:keepNext w:val="0"/>
        <w:keepLines w:val="0"/>
        <w:widowControl/>
        <w:suppressLineNumbers w:val="0"/>
        <w:spacing w:before="0" w:beforeAutospacing="1" w:after="0" w:afterAutospacing="1"/>
        <w:ind w:left="0" w:right="0"/>
      </w:pPr>
      <w:r>
        <w:rPr>
          <w:rStyle w:val="7"/>
        </w:rPr>
        <w:t>[Сноска]</w:t>
      </w:r>
    </w:p>
    <w:p w14:paraId="6EDEDFE1">
      <w:pPr>
        <w:pStyle w:val="6"/>
        <w:keepNext w:val="0"/>
        <w:keepLines w:val="0"/>
        <w:widowControl/>
        <w:suppressLineNumbers w:val="0"/>
      </w:pPr>
      <w:r>
        <w:fldChar w:fldCharType="begin"/>
      </w:r>
      <w:r>
        <w:instrText xml:space="preserve"> HYPERLINK "https://wol.jw.org/ru/wol/d/r2/lp-u/102008130" \l "footnotesource1" </w:instrText>
      </w:r>
      <w:r>
        <w:fldChar w:fldCharType="separate"/>
      </w:r>
      <w:r>
        <w:rPr>
          <w:rStyle w:val="5"/>
        </w:rPr>
        <w:t>a</w:t>
      </w:r>
      <w:r>
        <w:fldChar w:fldCharType="end"/>
      </w:r>
      <w:r>
        <w:t xml:space="preserve"> Имена в статье изменены.</w:t>
      </w:r>
    </w:p>
    <w:p w14:paraId="3F93D6D0">
      <w:pPr>
        <w:pStyle w:val="6"/>
        <w:keepNext w:val="0"/>
        <w:keepLines w:val="0"/>
        <w:widowControl/>
        <w:suppressLineNumbers w:val="0"/>
        <w:spacing w:before="0" w:beforeAutospacing="1" w:after="0" w:afterAutospacing="1"/>
        <w:ind w:left="0" w:right="0"/>
      </w:pPr>
      <w:r>
        <w:rPr>
          <w:rStyle w:val="7"/>
        </w:rPr>
        <w:t>НАД ЧЕМ СТОИТ ПОДУМАТЬ</w:t>
      </w:r>
    </w:p>
    <w:p w14:paraId="678C4D17">
      <w:pPr>
        <w:pStyle w:val="6"/>
        <w:keepNext w:val="0"/>
        <w:keepLines w:val="0"/>
        <w:widowControl/>
        <w:suppressLineNumbers w:val="0"/>
        <w:spacing w:before="0" w:beforeAutospacing="1" w:after="0" w:afterAutospacing="1"/>
        <w:ind w:left="0" w:right="0"/>
      </w:pPr>
      <w:r>
        <w:t>◼ Что, несмотря на все твои старания, может мешать родителям доверять тебе больше?</w:t>
      </w:r>
    </w:p>
    <w:p w14:paraId="44D76C52">
      <w:pPr>
        <w:pStyle w:val="6"/>
        <w:keepNext w:val="0"/>
        <w:keepLines w:val="0"/>
        <w:widowControl/>
        <w:suppressLineNumbers w:val="0"/>
        <w:spacing w:before="0" w:beforeAutospacing="1" w:after="0" w:afterAutospacing="1"/>
        <w:ind w:left="0" w:right="0"/>
      </w:pPr>
      <w:r>
        <w:t>◼ Почему важно поддерживать с родителями открытое общение, если ты хочешь заслужить большего доверия?</w:t>
      </w:r>
    </w:p>
    <w:p w14:paraId="13E02529">
      <w:pPr>
        <w:pStyle w:val="6"/>
        <w:keepNext w:val="0"/>
        <w:keepLines w:val="0"/>
        <w:widowControl/>
        <w:suppressLineNumbers w:val="0"/>
        <w:spacing w:before="0" w:beforeAutospacing="1" w:after="0" w:afterAutospacing="1"/>
        <w:ind w:left="0" w:right="0"/>
      </w:pPr>
      <w:r>
        <w:rPr>
          <w:rStyle w:val="7"/>
        </w:rPr>
        <w:t>[Вставка, страница 29]</w:t>
      </w:r>
    </w:p>
    <w:p w14:paraId="62646580">
      <w:pPr>
        <w:pStyle w:val="6"/>
        <w:keepNext w:val="0"/>
        <w:keepLines w:val="0"/>
        <w:widowControl/>
        <w:suppressLineNumbers w:val="0"/>
        <w:spacing w:before="0" w:beforeAutospacing="1" w:after="0" w:afterAutospacing="1"/>
        <w:ind w:left="0" w:right="0"/>
      </w:pPr>
      <w:r>
        <w:t>Старайся достойным поведением приобрести репутацию надежного человека</w:t>
      </w:r>
    </w:p>
    <w:p w14:paraId="4FA1D18A">
      <w:pPr>
        <w:pStyle w:val="6"/>
        <w:keepNext w:val="0"/>
        <w:keepLines w:val="0"/>
        <w:widowControl/>
        <w:suppressLineNumbers w:val="0"/>
        <w:spacing w:before="0" w:beforeAutospacing="1" w:after="0" w:afterAutospacing="1"/>
        <w:ind w:left="0" w:right="0"/>
      </w:pPr>
      <w:r>
        <w:rPr>
          <w:rStyle w:val="7"/>
        </w:rPr>
        <w:t>[Схема/Иллюстрация, страница 28]</w:t>
      </w:r>
    </w:p>
    <w:p w14:paraId="2C392AA4">
      <w:pPr>
        <w:pStyle w:val="6"/>
        <w:keepNext w:val="0"/>
        <w:keepLines w:val="0"/>
        <w:widowControl/>
        <w:suppressLineNumbers w:val="0"/>
        <w:spacing w:before="0" w:beforeAutospacing="1" w:after="0" w:afterAutospacing="1"/>
        <w:ind w:left="0" w:right="0"/>
      </w:pPr>
      <w:r>
        <w:t>Чтобы стать взрослым человеком, заслуживающим доверия, подростку нужно, образно говоря, подняться по лестнице</w:t>
      </w:r>
    </w:p>
    <w:p w14:paraId="08800B69">
      <w:pPr>
        <w:pStyle w:val="6"/>
        <w:keepNext w:val="0"/>
        <w:keepLines w:val="0"/>
        <w:widowControl/>
        <w:suppressLineNumbers w:val="0"/>
        <w:spacing w:before="0" w:beforeAutospacing="1" w:after="0" w:afterAutospacing="1"/>
        <w:ind w:left="0" w:right="0"/>
      </w:pPr>
      <w:r>
        <w:rPr>
          <w:rStyle w:val="7"/>
        </w:rPr>
        <w:t>[Схема]</w:t>
      </w:r>
    </w:p>
    <w:p w14:paraId="5EA267A7">
      <w:pPr>
        <w:pStyle w:val="6"/>
        <w:keepNext w:val="0"/>
        <w:keepLines w:val="0"/>
        <w:widowControl/>
        <w:suppressLineNumbers w:val="0"/>
        <w:spacing w:before="0" w:beforeAutospacing="1" w:after="0" w:afterAutospacing="1"/>
        <w:ind w:left="0" w:right="0"/>
      </w:pPr>
      <w:r>
        <w:t>(Полное оформление текста смотрите в публикации)</w:t>
      </w:r>
    </w:p>
    <w:p w14:paraId="75D77E59">
      <w:pPr>
        <w:pStyle w:val="6"/>
        <w:keepNext w:val="0"/>
        <w:keepLines w:val="0"/>
        <w:widowControl/>
        <w:suppressLineNumbers w:val="0"/>
        <w:spacing w:before="0" w:beforeAutospacing="1" w:after="0" w:afterAutospacing="1"/>
        <w:ind w:left="0" w:right="0"/>
      </w:pPr>
      <w:r>
        <w:t>ВЗРОСЛЫЙ</w:t>
      </w:r>
    </w:p>
    <w:p w14:paraId="2755347E">
      <w:pPr>
        <w:pStyle w:val="6"/>
        <w:keepNext w:val="0"/>
        <w:keepLines w:val="0"/>
        <w:widowControl/>
        <w:suppressLineNumbers w:val="0"/>
        <w:spacing w:before="0" w:beforeAutospacing="1" w:after="0" w:afterAutospacing="1"/>
        <w:ind w:left="0" w:right="0"/>
      </w:pPr>
      <w:r>
        <w:t>ПОДРОСТОК</w:t>
      </w:r>
    </w:p>
    <w:p w14:paraId="20DCC0FC">
      <w:pPr>
        <w:pStyle w:val="6"/>
        <w:keepNext w:val="0"/>
        <w:keepLines w:val="0"/>
        <w:widowControl/>
        <w:suppressLineNumbers w:val="0"/>
        <w:spacing w:before="0" w:beforeAutospacing="1" w:after="0" w:afterAutospacing="1"/>
        <w:ind w:left="0" w:right="0"/>
      </w:pPr>
      <w:r>
        <w:t>РЕБЕНОК</w:t>
      </w:r>
    </w:p>
    <w:p w14:paraId="3379C13D"/>
    <w:p w14:paraId="43A131AE"/>
    <w:p w14:paraId="2109BFFE"/>
    <w:p w14:paraId="63DD3936"/>
    <w:p w14:paraId="658E38DB">
      <w:pPr>
        <w:pStyle w:val="6"/>
        <w:keepNext w:val="0"/>
        <w:keepLines w:val="0"/>
        <w:widowControl/>
        <w:suppressLineNumbers w:val="0"/>
        <w:spacing w:before="0" w:beforeAutospacing="1" w:after="0" w:afterAutospacing="1"/>
        <w:ind w:left="0" w:right="0"/>
      </w:pPr>
      <w:r>
        <w:rPr>
          <w:rStyle w:val="7"/>
        </w:rPr>
        <w:t>Мы наблюдаем мир</w:t>
      </w:r>
    </w:p>
    <w:p w14:paraId="58657B35">
      <w:pPr>
        <w:pStyle w:val="6"/>
        <w:keepNext w:val="0"/>
        <w:keepLines w:val="0"/>
        <w:widowControl/>
        <w:suppressLineNumbers w:val="0"/>
        <w:spacing w:before="0" w:beforeAutospacing="1" w:after="0" w:afterAutospacing="1"/>
        <w:ind w:left="0" w:right="0"/>
      </w:pPr>
      <w:r>
        <w:rPr>
          <w:rStyle w:val="7"/>
        </w:rPr>
        <w:t>◼</w:t>
      </w:r>
      <w:r>
        <w:t xml:space="preserve"> В Соединенных Штатах за прошедшие шесть лет «было убито почти 100 000 человек». «НЬЮ-ЙОРК ТАЙМС», США</w:t>
      </w:r>
    </w:p>
    <w:p w14:paraId="16E3D806">
      <w:pPr>
        <w:pStyle w:val="6"/>
        <w:keepNext w:val="0"/>
        <w:keepLines w:val="0"/>
        <w:widowControl/>
        <w:suppressLineNumbers w:val="0"/>
        <w:spacing w:before="0" w:beforeAutospacing="1" w:after="0" w:afterAutospacing="1"/>
        <w:ind w:left="0" w:right="0"/>
      </w:pPr>
      <w:r>
        <w:rPr>
          <w:rStyle w:val="7"/>
        </w:rPr>
        <w:t>◼</w:t>
      </w:r>
      <w:r>
        <w:t xml:space="preserve"> На одном сайте, предназначенном для знакомства и общения, были уничтожены сведения о 29 000 пользователей, осужденных за половые преступления. «Массовое размещение этими людьми сведений о себе [на сайте] требует безотлагательных действий»,— сказал атторней-генерал штата Коннектикут Ричард Блюменталь. АГЕНТСТВО НОВОСТЕЙ РЕЙТЕР, США</w:t>
      </w:r>
    </w:p>
    <w:p w14:paraId="0BEAAE4C">
      <w:pPr>
        <w:pStyle w:val="6"/>
        <w:keepNext w:val="0"/>
        <w:keepLines w:val="0"/>
        <w:widowControl/>
        <w:suppressLineNumbers w:val="0"/>
        <w:spacing w:before="0" w:beforeAutospacing="1" w:after="0" w:afterAutospacing="1"/>
        <w:ind w:left="0" w:right="0"/>
      </w:pPr>
      <w:r>
        <w:rPr>
          <w:rStyle w:val="7"/>
        </w:rPr>
        <w:t>◼</w:t>
      </w:r>
      <w:r>
        <w:t xml:space="preserve"> «Китай испытывает острый дефицит фамилий. [...] Исследование, проведенное по всей стране в 2006 году, показало, что около 85 процентов населения Китая... которое составляет 1,4 миллиарда человек, носят всего лишь 100 фамилий». «ЧАЙНА ДЕЙЛИ», КИТАЙ</w:t>
      </w:r>
    </w:p>
    <w:p w14:paraId="13A2C35F">
      <w:pPr>
        <w:pStyle w:val="6"/>
        <w:keepNext w:val="0"/>
        <w:keepLines w:val="0"/>
        <w:widowControl/>
        <w:suppressLineNumbers w:val="0"/>
        <w:spacing w:before="0" w:beforeAutospacing="1" w:after="0" w:afterAutospacing="1"/>
        <w:ind w:left="0" w:right="0"/>
      </w:pPr>
      <w:r>
        <w:rPr>
          <w:rStyle w:val="7"/>
        </w:rPr>
        <w:t>◼</w:t>
      </w:r>
      <w:r>
        <w:t xml:space="preserve"> На каждый километр пути вероятность гибели «мотоциклистов в результате аварии в 32 раза выше», чем вероятность гибели тех, кто ездит в автомобиле. UC BERKELEY WELLNESS LETTER, США</w:t>
      </w:r>
    </w:p>
    <w:p w14:paraId="6994AA9D">
      <w:pPr>
        <w:pStyle w:val="6"/>
        <w:keepNext w:val="0"/>
        <w:keepLines w:val="0"/>
        <w:widowControl/>
        <w:suppressLineNumbers w:val="0"/>
        <w:spacing w:before="0" w:beforeAutospacing="1" w:after="0" w:afterAutospacing="1"/>
        <w:ind w:left="0" w:right="0"/>
      </w:pPr>
      <w:r>
        <w:rPr>
          <w:rStyle w:val="7"/>
        </w:rPr>
        <w:t>Свидетели Иеговы зарегистрированы в Турции</w:t>
      </w:r>
    </w:p>
    <w:p w14:paraId="3D1A1E85">
      <w:pPr>
        <w:pStyle w:val="6"/>
        <w:keepNext w:val="0"/>
        <w:keepLines w:val="0"/>
        <w:widowControl/>
        <w:suppressLineNumbers w:val="0"/>
        <w:spacing w:before="0" w:beforeAutospacing="1" w:after="0" w:afterAutospacing="1"/>
        <w:ind w:left="0" w:right="0"/>
      </w:pPr>
      <w:r>
        <w:t>31 июля 2007 года Свидетели Иеговы в Турции получили официальное подтверждение, что они зарегистрированы как религиозная организация. Этот статус позволяет им покупать недвижимость и владеть ею, арендовать помещения для проведения встреч, получать пожертвования и, при необходимости, отстаивать свои права в суде.</w:t>
      </w:r>
    </w:p>
    <w:p w14:paraId="460E9797">
      <w:pPr>
        <w:pStyle w:val="6"/>
        <w:keepNext w:val="0"/>
        <w:keepLines w:val="0"/>
        <w:widowControl/>
        <w:suppressLineNumbers w:val="0"/>
        <w:spacing w:before="0" w:beforeAutospacing="1" w:after="0" w:afterAutospacing="1"/>
        <w:ind w:left="0" w:right="0"/>
      </w:pPr>
      <w:r>
        <w:rPr>
          <w:rStyle w:val="7"/>
        </w:rPr>
        <w:t>Интернет «снимает барьеры»</w:t>
      </w:r>
    </w:p>
    <w:p w14:paraId="0837FE12">
      <w:pPr>
        <w:pStyle w:val="6"/>
        <w:keepNext w:val="0"/>
        <w:keepLines w:val="0"/>
        <w:widowControl/>
        <w:suppressLineNumbers w:val="0"/>
        <w:spacing w:before="0" w:beforeAutospacing="1" w:after="0" w:afterAutospacing="1"/>
        <w:ind w:left="0" w:right="0"/>
      </w:pPr>
      <w:r>
        <w:t>В пресс-релизе немецкого веб-сайта, созданного в целях содействия супружеским изменам, утверждается, что им пользуются 310 000 человек и каждый день регистрируется 1 000 новых пользователей. Эта служба гордится тем, что гарантирует «100-процентную анонимность» людям, которые вступают во внебрачные связи. Один из учредителей сайта сказал: «Анонимность в Интернете снимает барьеры... и способствует установлению близких, открытых взаимоотношений». Другой владелец сайта выражает уверенность в том, что благодаря Интернету супружеская неверность станет еще более популярной.</w:t>
      </w:r>
    </w:p>
    <w:p w14:paraId="0386E4B5">
      <w:pPr>
        <w:pStyle w:val="6"/>
        <w:keepNext w:val="0"/>
        <w:keepLines w:val="0"/>
        <w:widowControl/>
        <w:suppressLineNumbers w:val="0"/>
        <w:spacing w:before="0" w:beforeAutospacing="1" w:after="0" w:afterAutospacing="1"/>
        <w:ind w:left="0" w:right="0"/>
      </w:pPr>
      <w:r>
        <w:rPr>
          <w:rStyle w:val="7"/>
        </w:rPr>
        <w:t>«Неудобные» находки</w:t>
      </w:r>
    </w:p>
    <w:p w14:paraId="1AFFF90A">
      <w:pPr>
        <w:pStyle w:val="6"/>
        <w:keepNext w:val="0"/>
        <w:keepLines w:val="0"/>
        <w:widowControl/>
        <w:suppressLineNumbers w:val="0"/>
        <w:spacing w:before="0" w:beforeAutospacing="1" w:after="0" w:afterAutospacing="1"/>
        <w:ind w:left="0" w:right="0"/>
      </w:pPr>
      <w:r>
        <w:t>Часто ученые называют последними «стадиями» «эволюции человека» процесс перехода от человека умелого (Homo habilis) к человеку прямоходящему (Homo erectus) и затем к «современному человеку» — человеку разумному (Homo sapiens)</w:t>
      </w:r>
      <w:r>
        <w:rPr>
          <w:rStyle w:val="4"/>
        </w:rPr>
        <w:t>.</w:t>
      </w:r>
      <w:r>
        <w:t xml:space="preserve"> Останки двух «доисторических людей», обнаруженные в Кении на расстоянии пешего перехода друг от друга, подводят ученых к выводу, что два вида — человек умелый и человек прямоходящий, которых считают предками современного человека,— жили в одно и то же время. «Их одновременное существование ставит под сомнение то, что человек прямоходящий развился из человека умелого»,— заявляет Мив Лики, одна из авторов отчета.</w:t>
      </w:r>
    </w:p>
    <w:p w14:paraId="54BBFEC7">
      <w:pPr>
        <w:pStyle w:val="6"/>
        <w:keepNext w:val="0"/>
        <w:keepLines w:val="0"/>
        <w:widowControl/>
        <w:suppressLineNumbers w:val="0"/>
        <w:spacing w:before="0" w:beforeAutospacing="1" w:after="0" w:afterAutospacing="1"/>
        <w:ind w:left="0" w:right="0"/>
      </w:pPr>
      <w:r>
        <w:rPr>
          <w:rStyle w:val="7"/>
        </w:rPr>
        <w:t>На выходных погода хуже?</w:t>
      </w:r>
    </w:p>
    <w:p w14:paraId="124F9E30">
      <w:pPr>
        <w:pStyle w:val="6"/>
        <w:keepNext w:val="0"/>
        <w:keepLines w:val="0"/>
        <w:widowControl/>
        <w:suppressLineNumbers w:val="0"/>
        <w:spacing w:before="0" w:beforeAutospacing="1" w:after="0" w:afterAutospacing="1"/>
        <w:ind w:left="0" w:right="0"/>
      </w:pPr>
      <w:r>
        <w:t>Как сообщает журнал «Шпигель», многие немцы считают, что на выходных погода бывает хуже, чем в рабочие дни. Исследование данных о погоде в разных частях Германии за 15 лет подтвердило их подозрения. Самым теплым днем оказалась среда, а самым холодным — суббота. В субботу дождей выпадает на 15 процентов больше и идут они на 10 процентов чаще, чем в понедельник — самый сухой день недели. Во вторник солнце светит в среднем на 15 минут дольше, чем в субботу. Исследователи полагают, что выбросы в атмосферу, производимые в результате деятельности человека за неделю, накапливаются к выходным, отражают солнечный свет и, создавая ядра конденсации, способствуют образованию облаков.</w:t>
      </w:r>
    </w:p>
    <w:p w14:paraId="286471C5"/>
    <w:p w14:paraId="00DBD340"/>
    <w:p w14:paraId="6EE9BE1A"/>
    <w:p w14:paraId="59DDE480">
      <w:pPr>
        <w:pStyle w:val="6"/>
        <w:keepNext w:val="0"/>
        <w:keepLines w:val="0"/>
        <w:widowControl/>
        <w:suppressLineNumbers w:val="0"/>
        <w:spacing w:before="0" w:beforeAutospacing="1" w:after="0" w:afterAutospacing="1"/>
        <w:ind w:left="0" w:right="0"/>
      </w:pPr>
      <w:r>
        <w:rPr>
          <w:rStyle w:val="7"/>
        </w:rPr>
        <w:t>Подростковая депрессия</w:t>
      </w:r>
    </w:p>
    <w:p w14:paraId="1EBB1751">
      <w:pPr>
        <w:pStyle w:val="6"/>
        <w:keepNext w:val="0"/>
        <w:keepLines w:val="0"/>
        <w:widowControl/>
        <w:suppressLineNumbers w:val="0"/>
        <w:spacing w:before="0" w:beforeAutospacing="1" w:after="0" w:afterAutospacing="1"/>
        <w:ind w:left="0" w:right="0"/>
      </w:pPr>
      <w:r>
        <w:t>СТУДЕНТЫ, обучавшиеся английскому языку в Мексике, получили задание подготовить выступление на свободную тему. Среди них была Марица. Она рассказывает: «Одно время у меня была депрессия, и серия статей „Помощь подросткам, страдающим депрессией“ в „Пробудитесь!“ от 8 сентября 2001 года помогла мне. Поэтому за основу своего выступления я взяла информацию из этого журнала и получила оценку „отлично“. Потом я дала копию этих статей преподавателям и студентам».</w:t>
      </w:r>
    </w:p>
    <w:p w14:paraId="50EB6A26">
      <w:pPr>
        <w:pStyle w:val="6"/>
        <w:keepNext w:val="0"/>
        <w:keepLines w:val="0"/>
        <w:widowControl/>
        <w:suppressLineNumbers w:val="0"/>
        <w:spacing w:before="0" w:beforeAutospacing="1" w:after="0" w:afterAutospacing="1"/>
        <w:ind w:left="0" w:right="0"/>
      </w:pPr>
      <w:r>
        <w:t>Через два года во время проповеднического служения Марица посетила студентку, которая проходит тот же самый курс английского языка. Марица удивилась, когда студентка показала ей копию статей о подростковой депрессии из „Пробудитесь!“. Вероятно, преподавательница настолько ценит эти статьи, что дает их копию каждому своему студенту!</w:t>
      </w:r>
    </w:p>
    <w:p w14:paraId="4D3E793A">
      <w:pPr>
        <w:pStyle w:val="6"/>
        <w:keepNext w:val="0"/>
        <w:keepLines w:val="0"/>
        <w:widowControl/>
        <w:suppressLineNumbers w:val="0"/>
        <w:spacing w:before="0" w:beforeAutospacing="1" w:after="0" w:afterAutospacing="1"/>
        <w:ind w:left="0" w:right="0"/>
      </w:pPr>
      <w:r>
        <w:t>Больше информации о подростковой депрессии можно найти в книге «Вопросы молодежи. Практические советы». В ней есть такие главы, как «Почему я себе не нравлюсь?», «Почему меня мучит депрессия?» и «Как избавиться от одиночества?». Вы можете заказать экземпляр этой книги, заполнив купон и послав его по одному из адресов, указанных на странице 5 этого журнала.</w:t>
      </w:r>
    </w:p>
    <w:p w14:paraId="64AE8266">
      <w:pPr>
        <w:pStyle w:val="6"/>
        <w:keepNext w:val="0"/>
        <w:keepLines w:val="0"/>
        <w:widowControl/>
        <w:suppressLineNumbers w:val="0"/>
        <w:spacing w:before="0" w:beforeAutospacing="1" w:after="0" w:afterAutospacing="1"/>
        <w:ind w:left="0" w:right="0"/>
      </w:pPr>
      <w:r>
        <w:t>□ Я хочу получить указанную здесь книгу.</w:t>
      </w:r>
    </w:p>
    <w:p w14:paraId="101540EA">
      <w:pPr>
        <w:pStyle w:val="6"/>
        <w:keepNext w:val="0"/>
        <w:keepLines w:val="0"/>
        <w:widowControl/>
        <w:suppressLineNumbers w:val="0"/>
        <w:spacing w:before="0" w:beforeAutospacing="1" w:after="0" w:afterAutospacing="1"/>
        <w:ind w:left="0" w:right="0"/>
      </w:pPr>
      <w:r>
        <w:t>□ Меня интересует бесплатное домашнее изучение Библии.</w:t>
      </w:r>
    </w:p>
    <w:p w14:paraId="107618DF"/>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AC05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 w:type="paragraph" w:styleId="6">
    <w:name w:val="Normal (Web)"/>
    <w:qFormat/>
    <w:uiPriority w:val="0"/>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7">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38</TotalTime>
  <ScaleCrop>false</ScaleCrop>
  <LinksUpToDate>false</LinksUpToDate>
  <CharactersWithSpaces>0</CharactersWithSpaces>
  <Application>WPS Office_12.2.0.23197_F1E327BC-269C-435d-A152-05C5408002CA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2026-03-30T16:15:46Z</dcterms:created>
  <dc:creator>rozumniki</dc:creator>
  <cp:lastModifiedBy>rozumniki</cp:lastModifiedBy>
  <dcterms:modified xsi:type="dcterms:W3CDTF">2026-03-30T16:54:15Z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1033-12.2.0.23197</vt:lpwstr>
  </property>
  <property fmtid="{D5CDD505-2E9C-101B-9397-08002B2CF9AE}" pid="3" name="ICV">
    <vt:lpwstr>E651B3781F614C98A8CC689A32C5D24E_12</vt:lpwstr>
  </property>
</Properties>
</file>